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AC" w:rsidRDefault="009C40AC" w:rsidP="009C40A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9C40AC" w:rsidRPr="00B92FEA" w:rsidRDefault="009C40AC" w:rsidP="009C40AC">
      <w:pPr>
        <w:tabs>
          <w:tab w:val="left" w:pos="9288"/>
        </w:tabs>
        <w:ind w:left="360"/>
        <w:jc w:val="center"/>
        <w:rPr>
          <w:sz w:val="28"/>
          <w:szCs w:val="28"/>
        </w:rPr>
      </w:pPr>
      <w:r w:rsidRPr="00B92FEA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B92FEA">
        <w:rPr>
          <w:sz w:val="28"/>
          <w:szCs w:val="28"/>
        </w:rPr>
        <w:t xml:space="preserve">общеобразовательное учреждение </w:t>
      </w:r>
    </w:p>
    <w:p w:rsidR="009C40AC" w:rsidRPr="00B92FEA" w:rsidRDefault="009C40AC" w:rsidP="009C40AC">
      <w:pPr>
        <w:tabs>
          <w:tab w:val="left" w:pos="9288"/>
        </w:tabs>
        <w:ind w:left="360"/>
        <w:jc w:val="center"/>
        <w:rPr>
          <w:sz w:val="28"/>
          <w:szCs w:val="28"/>
        </w:rPr>
      </w:pPr>
      <w:r w:rsidRPr="00B92FEA">
        <w:rPr>
          <w:sz w:val="28"/>
          <w:szCs w:val="28"/>
        </w:rPr>
        <w:t>средняя общеобразова</w:t>
      </w:r>
      <w:r>
        <w:rPr>
          <w:sz w:val="28"/>
          <w:szCs w:val="28"/>
        </w:rPr>
        <w:t>тельная школа № 16</w:t>
      </w:r>
    </w:p>
    <w:p w:rsidR="009C40AC" w:rsidRDefault="009C40AC" w:rsidP="009C40AC">
      <w:pPr>
        <w:tabs>
          <w:tab w:val="left" w:pos="9288"/>
        </w:tabs>
        <w:jc w:val="center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Конспект урока по окружающему миру </w:t>
      </w:r>
    </w:p>
    <w:p w:rsidR="009C40AC" w:rsidRDefault="009C40AC" w:rsidP="009C40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5 класс</w:t>
      </w:r>
    </w:p>
    <w:p w:rsidR="009C40AC" w:rsidRDefault="009C40AC" w:rsidP="009C40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«Веселый поваренок»</w:t>
      </w:r>
    </w:p>
    <w:p w:rsidR="009C40AC" w:rsidRDefault="009C40AC" w:rsidP="009C40AC">
      <w:pPr>
        <w:rPr>
          <w:sz w:val="28"/>
          <w:szCs w:val="28"/>
        </w:rPr>
      </w:pPr>
    </w:p>
    <w:p w:rsidR="009C40AC" w:rsidRPr="0032261F" w:rsidRDefault="009C40AC" w:rsidP="009C40AC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9C40AC" w:rsidRDefault="009C40AC" w:rsidP="009C40A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9C40AC" w:rsidRDefault="009C40AC" w:rsidP="009C40A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C40AC" w:rsidRDefault="009C40AC" w:rsidP="009C40AC">
      <w:pPr>
        <w:ind w:left="4820"/>
        <w:jc w:val="right"/>
        <w:rPr>
          <w:sz w:val="28"/>
          <w:szCs w:val="28"/>
        </w:rPr>
      </w:pPr>
    </w:p>
    <w:p w:rsidR="009C40AC" w:rsidRDefault="009C40AC" w:rsidP="009C40AC">
      <w:pPr>
        <w:ind w:left="4820"/>
        <w:jc w:val="right"/>
        <w:rPr>
          <w:sz w:val="28"/>
          <w:szCs w:val="28"/>
        </w:rPr>
      </w:pPr>
    </w:p>
    <w:p w:rsidR="009C40AC" w:rsidRDefault="009C40AC" w:rsidP="009C40A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Составитель:</w:t>
      </w:r>
    </w:p>
    <w:p w:rsidR="009C40AC" w:rsidRDefault="009C40AC" w:rsidP="009C40A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Н.Т. Щукина,</w:t>
      </w:r>
    </w:p>
    <w:p w:rsidR="009C40AC" w:rsidRDefault="009C40AC" w:rsidP="009C40A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учитель технологии</w:t>
      </w:r>
    </w:p>
    <w:p w:rsidR="009C40AC" w:rsidRDefault="009C40AC" w:rsidP="009C40A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МАОУ СОШ № 16,</w:t>
      </w:r>
    </w:p>
    <w:p w:rsidR="009C40AC" w:rsidRDefault="009C40AC" w:rsidP="009C40AC">
      <w:pPr>
        <w:ind w:left="4820"/>
        <w:jc w:val="right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jc w:val="both"/>
        <w:rPr>
          <w:sz w:val="28"/>
          <w:szCs w:val="28"/>
        </w:rPr>
      </w:pPr>
    </w:p>
    <w:p w:rsidR="009C40AC" w:rsidRDefault="009C40AC" w:rsidP="009C40AC">
      <w:pPr>
        <w:tabs>
          <w:tab w:val="left" w:pos="9288"/>
        </w:tabs>
        <w:ind w:left="360"/>
        <w:jc w:val="both"/>
        <w:rPr>
          <w:sz w:val="28"/>
          <w:szCs w:val="28"/>
        </w:rPr>
      </w:pPr>
    </w:p>
    <w:p w:rsidR="009C40AC" w:rsidRDefault="009C40AC" w:rsidP="009C40AC">
      <w:pPr>
        <w:jc w:val="center"/>
      </w:pPr>
    </w:p>
    <w:p w:rsidR="009C40AC" w:rsidRDefault="009C40AC" w:rsidP="009C40AC">
      <w:pPr>
        <w:jc w:val="center"/>
      </w:pPr>
    </w:p>
    <w:p w:rsidR="009C40AC" w:rsidRDefault="009C40AC" w:rsidP="009C40AC">
      <w:pPr>
        <w:jc w:val="center"/>
      </w:pPr>
      <w:r>
        <w:t>Березники</w:t>
      </w:r>
    </w:p>
    <w:p w:rsidR="009C40AC" w:rsidRDefault="009C40AC" w:rsidP="009C40AC">
      <w:pPr>
        <w:spacing w:after="200" w:line="276" w:lineRule="auto"/>
        <w:jc w:val="center"/>
        <w:rPr>
          <w:b/>
          <w:sz w:val="28"/>
          <w:szCs w:val="28"/>
        </w:rPr>
      </w:pPr>
      <w:r>
        <w:t>2015</w:t>
      </w:r>
    </w:p>
    <w:p w:rsidR="009C40AC" w:rsidRDefault="009C40A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31393" w:rsidRPr="00E31393" w:rsidRDefault="00E31393" w:rsidP="00E31393">
      <w:pPr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lastRenderedPageBreak/>
        <w:t>Цель: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1. Обобщить знания о пищевом рационе, режиме питания, условиях приёма пищи и сформулировать правила рационального питания.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Развивать навыки проектной деятельности, экономических расчётов и работы на ПК.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3. Воспитывать бережное отношение к здоровью и продуктам питания.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Оснащение урока: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компьютер, программа «Весёлый поварёнок»;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технологические карты;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памятка №1 – правила рационального питания;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памятка №2 – критерии защиты проекта;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карточки-меню (два варианта);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плакат «Классификация блюд»;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медали «Весёлый поварёнок»;</w:t>
      </w:r>
    </w:p>
    <w:p w:rsidR="00E31393" w:rsidRPr="00E31393" w:rsidRDefault="00E31393" w:rsidP="00E31393">
      <w:pPr>
        <w:numPr>
          <w:ilvl w:val="0"/>
          <w:numId w:val="1"/>
        </w:num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проекты.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Ход урока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1. Вступление.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Девочки мы изучали с вами большую тему «Кулинария». На сегодняшнем уроке мы подведем итоги, обобщим знания, покажем умения и навыки. Вы готовы это сделать?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Сегодня вы юные повара – хозяюшки! Я уверена, что вы самостоятельно сможете приготовить некоторые блюда и накормить семью. Перечислите блюда, из которых можно составить меню для обеда.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 (Перечисляются названия блюд).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Молодцы! Вы уже много знаете. Эту тему мы будем изучать в 6-ом, и в 7-ом классах, и ваши знания пополнятся новыми более сложными рецептами блюд.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Учитель: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Предлагаю вашему вниманию такой рассказ. Я иногда попадаю в сложные ситуации. Моими соседями является семья из 4-х человек. Несколько раз мне приходилось бывать у них. Меня всегда удивляла организация их обеда. Дети сначала кушали шоколад, затем борщ, только потом салат или винегрет, на второе хозяйка подавала котлету и кусочек рыбы с гречкой, а после второго блюда съедается яблоко. Всё это заедается тортом или мороженым и, </w:t>
      </w:r>
      <w:proofErr w:type="gramStart"/>
      <w:r w:rsidRPr="00E31393">
        <w:rPr>
          <w:sz w:val="28"/>
          <w:szCs w:val="28"/>
        </w:rPr>
        <w:t>наконец</w:t>
      </w:r>
      <w:proofErr w:type="gramEnd"/>
      <w:r w:rsidRPr="00E31393">
        <w:rPr>
          <w:sz w:val="28"/>
          <w:szCs w:val="28"/>
        </w:rPr>
        <w:t xml:space="preserve"> всё запивается морсом или компотом. Глава семьи такое питание считает правильным: дети сразу получают с пищей белки, жиры, углеводы и разнообразные витамины. Она думает, что это полезно для здоровья её подростков. Кто разделяет точку зрения хозяйки?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proofErr w:type="gramStart"/>
      <w:r w:rsidRPr="00E31393">
        <w:rPr>
          <w:sz w:val="28"/>
          <w:szCs w:val="28"/>
        </w:rPr>
        <w:t>(Учитель ведёт беседу, опираясь на ответы учеников.</w:t>
      </w:r>
      <w:proofErr w:type="gramEnd"/>
      <w:r w:rsidRPr="00E31393">
        <w:rPr>
          <w:sz w:val="28"/>
          <w:szCs w:val="28"/>
        </w:rPr>
        <w:t xml:space="preserve"> Если нет нужных ответов, задаёт наводящие вопросы-подсказки: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Вспомните слова: «Нельзя, не кушай, а то аппетит испортишь!».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Что это такое чего нельзя кушать, чтобы не испортить аппетит перед обедом? (конфеты, шоколад …</w:t>
      </w:r>
      <w:proofErr w:type="gramStart"/>
      <w:r w:rsidRPr="00E31393">
        <w:rPr>
          <w:sz w:val="28"/>
          <w:szCs w:val="28"/>
        </w:rPr>
        <w:t xml:space="preserve"> .</w:t>
      </w:r>
      <w:proofErr w:type="gramEnd"/>
      <w:r w:rsidRPr="00E31393">
        <w:rPr>
          <w:sz w:val="28"/>
          <w:szCs w:val="28"/>
        </w:rPr>
        <w:t>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Вспомните, какое </w:t>
      </w:r>
      <w:proofErr w:type="gramStart"/>
      <w:r w:rsidRPr="00E31393">
        <w:rPr>
          <w:sz w:val="28"/>
          <w:szCs w:val="28"/>
        </w:rPr>
        <w:t>блюдо</w:t>
      </w:r>
      <w:proofErr w:type="gramEnd"/>
      <w:r w:rsidRPr="00E31393">
        <w:rPr>
          <w:sz w:val="28"/>
          <w:szCs w:val="28"/>
        </w:rPr>
        <w:t xml:space="preserve"> за каким вам давали на обед в детском саду? Когда вы съедали яблоки, печенье? Одним словом сладкое?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Если девочки сразу отвечают, что такое питание неправильное, учитель </w:t>
      </w:r>
      <w:proofErr w:type="gramStart"/>
      <w:r w:rsidRPr="00E31393">
        <w:rPr>
          <w:sz w:val="28"/>
          <w:szCs w:val="28"/>
        </w:rPr>
        <w:t>выясняет</w:t>
      </w:r>
      <w:proofErr w:type="gramEnd"/>
      <w:r w:rsidRPr="00E31393">
        <w:rPr>
          <w:sz w:val="28"/>
          <w:szCs w:val="28"/>
        </w:rPr>
        <w:t xml:space="preserve"> почему неправильное и заключает: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Существуют правила питания, которые позволяют питаться рационально, правильно, грамотно. Найдите в Толковом словаре, что значит слово «рационально» (разумно)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Я предлагаю вам всей бригадой составить правила приёма пищи, которые передам моим соседям. Перед вами меню моих соседей. (Приложение №1)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Посмотрите что можно в нём изменить, убрать или переставить (Девочки высказывают своё мнение, доказывая почему они делают перестановки в </w:t>
      </w:r>
      <w:proofErr w:type="gramStart"/>
      <w:r w:rsidRPr="00E31393">
        <w:rPr>
          <w:sz w:val="28"/>
          <w:szCs w:val="28"/>
        </w:rPr>
        <w:t>меню</w:t>
      </w:r>
      <w:proofErr w:type="gramEnd"/>
      <w:r w:rsidRPr="00E31393">
        <w:rPr>
          <w:sz w:val="28"/>
          <w:szCs w:val="28"/>
        </w:rPr>
        <w:t xml:space="preserve"> т.е. находят ошибки.)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По окончании этой исследовательской работы запишите мнения на листочке.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3. Проверяется самостоятельная работа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В каком порядке вы записали блюда? (Записи сравниваются, дополняются и исправляются) 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4. Учитель вывешивает плакат, на котором расписана вся последовательность блюд для приёма пищи.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Давайте, сравним ваши результаты с теми, что на плакате. (Если есть ошибки, то их исправляют.)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5. Выработка окончательного варианта.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Учитель: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Как Вы сформулируете первое правило?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НАДО ПРИНИМАТЬ ПИЩУ В ОПРЕДЕЛЁННОЙ ПОСЛЕДОВАТЕЛЬНОСТИ.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Оформляется запись в рабочую тетрадь.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Как вы знаете, зависит ли рациональное питание только от последовательности и приёма блюд? (Дети высказывают своё мнение).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Учитель предлагает исследовать меню школьной столовой на весь ноябрь месяц. (Два варианта (Приложение №2)).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Девочки, разбирая меню, решают, хочется ли им питаться целый месяц, или нет, исправляют ошибки, делают вывод: блюда надо разнообразить, нельзя кушать </w:t>
      </w:r>
      <w:proofErr w:type="gramStart"/>
      <w:r w:rsidRPr="00E31393">
        <w:rPr>
          <w:sz w:val="28"/>
          <w:szCs w:val="28"/>
        </w:rPr>
        <w:t>одно и тоже</w:t>
      </w:r>
      <w:proofErr w:type="gramEnd"/>
      <w:r w:rsidRPr="00E31393">
        <w:rPr>
          <w:sz w:val="28"/>
          <w:szCs w:val="28"/>
        </w:rPr>
        <w:t>, потому что можно заболеть.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Учитель: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Почему однообразная пища вредна для организма?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Приведите примеры, какие заболевания могут возникнуть, когда не хватает каких-то витаминов. (Снижается зрение, ели не хватает витамина – А, человек часто болеет, если не хватает витамина – С, случаются заболевания кожи, костей, если не хватает витамина – Д …</w:t>
      </w:r>
      <w:proofErr w:type="gramStart"/>
      <w:r w:rsidRPr="00E31393">
        <w:rPr>
          <w:sz w:val="28"/>
          <w:szCs w:val="28"/>
        </w:rPr>
        <w:t xml:space="preserve"> .</w:t>
      </w:r>
      <w:proofErr w:type="gramEnd"/>
      <w:r w:rsidRPr="00E31393">
        <w:rPr>
          <w:sz w:val="28"/>
          <w:szCs w:val="28"/>
        </w:rPr>
        <w:t>)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А от чего ещё можно заболеть?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(Можно заболеть от плохого качества блюда, если его не правильно приготовить, т.е. не выполнять первичную обработку: не мыть яйцо или не проверять его качество, если не мыть перед едой руки, фрукты, овощи, есть на улице на ходу.) – Кто вспомнит, почему надо мыть яйцо? (Если не мыть яйцо, то можно заболеть сальмонеллезом).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А что такое сальмонеллы? (Сальмонеллы – это микробы, вызывающие заболевания кишечника.)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Правильно, сальмонеллы – микробы они называются так в честь американского ученого Д.Э. </w:t>
      </w:r>
      <w:proofErr w:type="spellStart"/>
      <w:r w:rsidRPr="00E31393">
        <w:rPr>
          <w:sz w:val="28"/>
          <w:szCs w:val="28"/>
        </w:rPr>
        <w:t>Сальмона</w:t>
      </w:r>
      <w:proofErr w:type="spellEnd"/>
      <w:r w:rsidRPr="00E31393">
        <w:rPr>
          <w:sz w:val="28"/>
          <w:szCs w:val="28"/>
        </w:rPr>
        <w:t>. Эти микробы вызывают острое, инфекционное заболевание. Человек заражается от продуктов животного происхождения (мяса, яиц, особенно утиных и гусиных), если при приготовлении пищи повар нарушает технологию приготовления или первичную обработку продуктов. Вот почему очень важно знать не только правила питания, но и правила приготовления пищи.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Сформулируйте и запишите второе правило? ПИЩА ДОЛЖНА БЫТЬ РАЗНООБРАЗНОЙ И КАЧЕСТВЕННОЙ.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Хорошо, молодцы! Запишите второе правило. (Девочки записывают под диктовку.)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 xml:space="preserve">- Девочки, существует ещё одна причина болезни, которая возникает, если человек ест не в </w:t>
      </w:r>
      <w:proofErr w:type="gramStart"/>
      <w:r w:rsidRPr="00E31393">
        <w:rPr>
          <w:sz w:val="28"/>
          <w:szCs w:val="28"/>
        </w:rPr>
        <w:t>одно и тоже</w:t>
      </w:r>
      <w:proofErr w:type="gramEnd"/>
      <w:r w:rsidRPr="00E31393">
        <w:rPr>
          <w:sz w:val="28"/>
          <w:szCs w:val="28"/>
        </w:rPr>
        <w:t xml:space="preserve"> время. Наш желудок не может работать целыми сутками. У него имеются определённые часы работы. В эти часы мы и должны принимать пищу, т.к. в желудке начинает вырабатываться желудочный сок. Нельзя утолять голод, например, съев один пряник. В таких случаях желудочный сок разъедает желудок, т.к. мы его раздразнили пряником, а кушать в полном объёме не стали. Вот поэтому принимать пищу надо 3-4 раза в день в </w:t>
      </w:r>
      <w:proofErr w:type="gramStart"/>
      <w:r w:rsidRPr="00E31393">
        <w:rPr>
          <w:sz w:val="28"/>
          <w:szCs w:val="28"/>
        </w:rPr>
        <w:t>одно и тоже</w:t>
      </w:r>
      <w:proofErr w:type="gramEnd"/>
      <w:r w:rsidRPr="00E31393">
        <w:rPr>
          <w:sz w:val="28"/>
          <w:szCs w:val="28"/>
        </w:rPr>
        <w:t xml:space="preserve"> время. Чтобы всё сделать часам, существует режим дня, режим питания.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Чтобы наш желудок работал и отдыхал надо соблюдать …</w:t>
      </w:r>
      <w:proofErr w:type="gramStart"/>
      <w:r w:rsidRPr="00E31393">
        <w:rPr>
          <w:sz w:val="28"/>
          <w:szCs w:val="28"/>
        </w:rPr>
        <w:t xml:space="preserve"> .</w:t>
      </w:r>
      <w:proofErr w:type="gramEnd"/>
      <w:r w:rsidRPr="00E31393">
        <w:rPr>
          <w:sz w:val="28"/>
          <w:szCs w:val="28"/>
        </w:rPr>
        <w:t xml:space="preserve"> (Надо соблюдать режим питания).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Вот вы и вывели третье правило. НАДО СОБЛЮДАТЬ РЕЖИМ ПИТАНИЯ.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Вспомните, что вы делали перед тем, как сесть за стол? (Мы его сервировали). Что значит «сервировали?» (Это значит, готовили стол к приёму пищи, т.е. накрывали скатертью, ставили цветы, тарелки и т.д.)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Для чего нужно сервировать стол? (Красивый стол способствует хорошему аппетиту, лучшему пищеварению и усвоению пищи)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правильно! Это будет четвёртое правило рационально питания. Ещё раз повторите его. НАДО СЕРВИРОВАТЬ СТОЛ. Хорошо, запишите и его.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6. Работа в группах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Учитель: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А сейчас закройте тетради, возьмите памятку и запишите все правила, не забывая начинать предложения с ключевого слова «НАДО». (Приложение №3)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Наиболее правильную запись я и передам соседям. Я посмотрю: чья бригада это сделает быстрее и правильнее, ту памятку я и передам моей соседке – Татьяне.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(Бригады начинают свои работы)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</w:t>
      </w:r>
      <w:proofErr w:type="gramStart"/>
      <w:r w:rsidRPr="00E31393">
        <w:rPr>
          <w:sz w:val="28"/>
          <w:szCs w:val="28"/>
        </w:rPr>
        <w:t>Девочки</w:t>
      </w:r>
      <w:proofErr w:type="gramEnd"/>
      <w:r w:rsidRPr="00E31393">
        <w:rPr>
          <w:sz w:val="28"/>
          <w:szCs w:val="28"/>
        </w:rPr>
        <w:t xml:space="preserve"> а теперь на практике вы используете некоторые правила, предлагаю это сделать с помощью компьютера, программы «Весёлый поварёнок», а чтобы вам было интересней, объявляю конкурс на лучшего «поварёнка». Изготовлять будет сандвич с яичницей. (Учитель вызывает к доске ученицу написать слово сандвич). К какому блюду, вы отнесёте сандвич? (К бутербродам)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Правильно, сандвич назван в честь англичанина сэра Сандвича и пишется с буквой – А, хотя говорим сэндвич. В программе «Весёлый поварёнок» поварёнок был не очень грамотен и допустил две ошибки, я надеюсь, вы их </w:t>
      </w:r>
      <w:r w:rsidRPr="00E31393">
        <w:rPr>
          <w:sz w:val="28"/>
          <w:szCs w:val="28"/>
        </w:rPr>
        <w:lastRenderedPageBreak/>
        <w:t>найдёте. По результатам работы победители будут награждены медалями от «ВЕСЁЛОГО ПОВАРЁНКА». Для подсказки, даю вам технологические карты, в которых имеется план работы, цены на продукты и задание. (Приложение №4)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Возьмите тетради, подойдите к компьютерам, наденьте наушники, приступайте к работе.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7. Практическая работа в программе «Весёлый поварёнок» - приготовление сандвича с яичницей.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Задание: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1) Приготовить сандвич с яичницей.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2) Выяснить какие питательные вещества входят в сандвич.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3) Подсчитать себестоимость набор сандвича.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4) Составить свой набор продуктов для сандвича.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8. Отсчёт о проделанной работе.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Победители конкурса выходят к доске и докладывают о проделанной работе. Детям задаются дополнительные вопросы: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Нашли ли вы ошибки поварёнка? Как называются кусочки обжаренного хлеба?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Какую ошибку допустил поварёнок при выполнении первичной обработки яиц?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9. Подведение итогов учителем: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Хорошо. На уроке вы занимались деятельностью: проводили исследования, выводили правила рационально питания, исправляли ошибки в меню, выполняли практическую работу, показали, что вы умеете подсчитывать стоимость блюда, подобрали продукты для своего сандвича, и нам осталось показать, как вы умеете экономить продукты питания и защищать проекты.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- Первой защищать проект будет Даша. Можно пользоваться памяткой – по защите проекта. (Приложение №5). (Даша рассказывает, как готовила проект, что нашла для себя нового, чему научилась, пока выполняла проект, какие видит планы на будущее.) Одноклассники задают вопросы: </w:t>
      </w:r>
      <w:proofErr w:type="gramStart"/>
      <w:r w:rsidRPr="00E31393">
        <w:rPr>
          <w:sz w:val="28"/>
          <w:szCs w:val="28"/>
        </w:rPr>
        <w:t>(Как определить качество продуктов?</w:t>
      </w:r>
      <w:proofErr w:type="gramEnd"/>
      <w:r w:rsidRPr="00E31393">
        <w:rPr>
          <w:sz w:val="28"/>
          <w:szCs w:val="28"/>
        </w:rPr>
        <w:t xml:space="preserve"> Как надо выполнять первичную и тепловую обработку овощей, чтобы сохранить витамины в продуктах. </w:t>
      </w:r>
      <w:proofErr w:type="gramStart"/>
      <w:r w:rsidRPr="00E31393">
        <w:rPr>
          <w:sz w:val="28"/>
          <w:szCs w:val="28"/>
        </w:rPr>
        <w:t>Как ты понимаешь выражение: экономное расходование продуктов).</w:t>
      </w:r>
      <w:proofErr w:type="gramEnd"/>
      <w:r w:rsidRPr="00E31393">
        <w:rPr>
          <w:sz w:val="28"/>
          <w:szCs w:val="28"/>
        </w:rPr>
        <w:t xml:space="preserve"> Затем учащиеся оценивают проект, под руководством учителя, дают устную рецензию проекта, пользуясь критериями оценки проекта.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>Вызываются для защиты проекта другие школьницы. Каждой ученице для выступления даётся 5-7 минут.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10. Заключение урока: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Девочки! Вы заработали звание «Весёлый поварёнок». Настоящие повара получают разряд, это зависит образования и мастерства самого повара. Самые опытные повара получают высший разряд – 6-ой, а начинающие – 3-ий или 2-ой.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Учитывая, что вы знаете правила рационально питания, умеете подсчитывать себестоимость блюд, знаете их питательную ценность, можете заниматься проектной деятельностью, вам присваивается звание «юного поварёнка», и вручается медаль «весёлого поварёнка» - 4-го разряда, а победителям конкурса – 5-го разряда. (Девочкам вручаются медали).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- Вам понравился урок? Где в практической жизни будете применять те навыки, знания, которые вы получили на уроке?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11. – Кто защищает проекты на следующем уроке, дома ещё раз проверьте выступления, повторите вопросы, по которым вы составляете рецензию, оценку проекту. Спасибо, девочки, за урок.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 xml:space="preserve">Приложение № 1 </w:t>
      </w:r>
    </w:p>
    <w:p w:rsidR="00E31393" w:rsidRPr="00E31393" w:rsidRDefault="00E31393" w:rsidP="00E31393">
      <w:pPr>
        <w:spacing w:before="240"/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center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МЕНЮ ТАТЬЯНЫ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1. Шоколад – 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2. Борщ – 100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3. Салат и винегрет – 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4. Котлета и жареная рыба – 75 </w:t>
      </w:r>
      <w:proofErr w:type="spellStart"/>
      <w:r w:rsidRPr="00E31393">
        <w:rPr>
          <w:sz w:val="28"/>
          <w:szCs w:val="28"/>
        </w:rPr>
        <w:t>гр</w:t>
      </w:r>
      <w:proofErr w:type="spellEnd"/>
      <w:r w:rsidRPr="00E31393">
        <w:rPr>
          <w:sz w:val="28"/>
          <w:szCs w:val="28"/>
        </w:rPr>
        <w:t xml:space="preserve"> с гречкой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5. Яблоко – 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6. торт или мороженое – 100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7. морс или компот – 250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</w:p>
    <w:p w:rsidR="00C81975" w:rsidRPr="00E31393" w:rsidRDefault="00C81975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right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>Приложение № 2</w:t>
      </w:r>
    </w:p>
    <w:p w:rsidR="00E31393" w:rsidRPr="00E31393" w:rsidRDefault="00E31393" w:rsidP="00E31393">
      <w:pPr>
        <w:spacing w:before="240"/>
        <w:jc w:val="center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МЕНЮ №1</w:t>
      </w:r>
    </w:p>
    <w:p w:rsidR="00E31393" w:rsidRPr="00E31393" w:rsidRDefault="00E31393" w:rsidP="00E31393">
      <w:pPr>
        <w:spacing w:before="240"/>
        <w:jc w:val="center"/>
        <w:rPr>
          <w:sz w:val="28"/>
          <w:szCs w:val="28"/>
        </w:rPr>
      </w:pPr>
      <w:r w:rsidRPr="00E31393">
        <w:rPr>
          <w:sz w:val="28"/>
          <w:szCs w:val="28"/>
        </w:rPr>
        <w:t>/ с 1-го – 30 ноября 2004 г/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>1. Салат из солёных огурцов и квашеной капусты – 50 г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2. Борщ овощной -150 </w:t>
      </w:r>
      <w:proofErr w:type="spellStart"/>
      <w:r w:rsidRPr="00E31393">
        <w:rPr>
          <w:sz w:val="28"/>
          <w:szCs w:val="28"/>
        </w:rPr>
        <w:t>гр</w:t>
      </w:r>
      <w:proofErr w:type="spellEnd"/>
      <w:r w:rsidRPr="00E31393">
        <w:rPr>
          <w:sz w:val="28"/>
          <w:szCs w:val="28"/>
        </w:rPr>
        <w:t xml:space="preserve"> 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3. Рыбная котлета с манной кашей – 70/150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4. Чай с сахаром – 250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rPr>
          <w:sz w:val="28"/>
          <w:szCs w:val="28"/>
        </w:rPr>
      </w:pP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>Найди ошибки в меню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spacing w:before="240"/>
        <w:jc w:val="center"/>
        <w:rPr>
          <w:b/>
          <w:sz w:val="28"/>
          <w:szCs w:val="28"/>
        </w:rPr>
      </w:pPr>
    </w:p>
    <w:p w:rsidR="00E31393" w:rsidRPr="00E31393" w:rsidRDefault="00E31393" w:rsidP="00E31393">
      <w:pPr>
        <w:spacing w:before="240"/>
        <w:jc w:val="center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МЕНЮ №2</w:t>
      </w:r>
    </w:p>
    <w:p w:rsidR="00E31393" w:rsidRPr="00E31393" w:rsidRDefault="00E31393" w:rsidP="00E31393">
      <w:pPr>
        <w:spacing w:before="240"/>
        <w:jc w:val="center"/>
        <w:rPr>
          <w:sz w:val="28"/>
          <w:szCs w:val="28"/>
        </w:rPr>
      </w:pPr>
      <w:r w:rsidRPr="00E31393">
        <w:rPr>
          <w:sz w:val="28"/>
          <w:szCs w:val="28"/>
        </w:rPr>
        <w:t>/ с 1-го – 30 ноября 2004 г/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1. </w:t>
      </w:r>
      <w:proofErr w:type="gramStart"/>
      <w:r w:rsidRPr="00E31393">
        <w:rPr>
          <w:sz w:val="28"/>
          <w:szCs w:val="28"/>
        </w:rPr>
        <w:t>Яйцо</w:t>
      </w:r>
      <w:proofErr w:type="gramEnd"/>
      <w:r w:rsidRPr="00E31393">
        <w:rPr>
          <w:sz w:val="28"/>
          <w:szCs w:val="28"/>
        </w:rPr>
        <w:t xml:space="preserve"> фаршированное со шпротами – 50 г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2. Щи из кислой капусты -150 </w:t>
      </w:r>
      <w:proofErr w:type="spellStart"/>
      <w:r w:rsidRPr="00E31393">
        <w:rPr>
          <w:sz w:val="28"/>
          <w:szCs w:val="28"/>
        </w:rPr>
        <w:t>гр</w:t>
      </w:r>
      <w:proofErr w:type="spellEnd"/>
      <w:r w:rsidRPr="00E31393">
        <w:rPr>
          <w:sz w:val="28"/>
          <w:szCs w:val="28"/>
        </w:rPr>
        <w:t xml:space="preserve"> 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3. </w:t>
      </w:r>
      <w:proofErr w:type="gramStart"/>
      <w:r w:rsidRPr="00E31393">
        <w:rPr>
          <w:sz w:val="28"/>
          <w:szCs w:val="28"/>
        </w:rPr>
        <w:t>Жаренная</w:t>
      </w:r>
      <w:proofErr w:type="gramEnd"/>
      <w:r w:rsidRPr="00E31393">
        <w:rPr>
          <w:sz w:val="28"/>
          <w:szCs w:val="28"/>
        </w:rPr>
        <w:t xml:space="preserve"> рыба с гречкой – 75/150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4. Морс из апельсиновых корочек – 250 </w:t>
      </w:r>
      <w:proofErr w:type="spellStart"/>
      <w:r w:rsidRPr="00E31393">
        <w:rPr>
          <w:sz w:val="28"/>
          <w:szCs w:val="28"/>
        </w:rPr>
        <w:t>гр</w:t>
      </w:r>
      <w:proofErr w:type="spellEnd"/>
    </w:p>
    <w:p w:rsidR="00E31393" w:rsidRPr="00E31393" w:rsidRDefault="00E31393" w:rsidP="00E31393">
      <w:pPr>
        <w:rPr>
          <w:sz w:val="28"/>
          <w:szCs w:val="28"/>
        </w:rPr>
      </w:pP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>Найди ошибки в меню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rPr>
          <w:sz w:val="28"/>
          <w:szCs w:val="28"/>
        </w:rPr>
      </w:pPr>
    </w:p>
    <w:p w:rsidR="00E31393" w:rsidRDefault="00E31393" w:rsidP="00E31393">
      <w:pPr>
        <w:jc w:val="right"/>
        <w:rPr>
          <w:sz w:val="28"/>
          <w:szCs w:val="28"/>
        </w:rPr>
      </w:pPr>
    </w:p>
    <w:p w:rsid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  <w:r w:rsidRPr="00E31393">
        <w:rPr>
          <w:sz w:val="28"/>
          <w:szCs w:val="28"/>
        </w:rPr>
        <w:t>Приложение е №3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ПРАВИЛА РАЦИОНАЛЬНОГО ПИТАНИЯ.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1. Помните, что каждое правило должно начинаться с ключевого слова НАДО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Помните, что рациональное питание включает в себя следующие понятия:</w:t>
      </w:r>
    </w:p>
    <w:p w:rsidR="00E31393" w:rsidRPr="00E31393" w:rsidRDefault="00E31393" w:rsidP="00E31393">
      <w:pPr>
        <w:jc w:val="center"/>
        <w:rPr>
          <w:b/>
          <w:i/>
          <w:sz w:val="28"/>
          <w:szCs w:val="28"/>
        </w:rPr>
      </w:pPr>
    </w:p>
    <w:p w:rsidR="00E31393" w:rsidRPr="00E31393" w:rsidRDefault="00E31393" w:rsidP="00E31393">
      <w:pPr>
        <w:jc w:val="center"/>
        <w:rPr>
          <w:b/>
          <w:i/>
          <w:sz w:val="28"/>
          <w:szCs w:val="28"/>
        </w:rPr>
      </w:pPr>
    </w:p>
    <w:p w:rsidR="00E31393" w:rsidRPr="00E31393" w:rsidRDefault="00E31393" w:rsidP="00E31393">
      <w:pPr>
        <w:jc w:val="center"/>
        <w:rPr>
          <w:b/>
          <w:i/>
          <w:sz w:val="28"/>
          <w:szCs w:val="28"/>
        </w:rPr>
      </w:pPr>
      <w:r w:rsidRPr="00E31393">
        <w:rPr>
          <w:b/>
          <w:i/>
          <w:sz w:val="28"/>
          <w:szCs w:val="28"/>
        </w:rPr>
        <w:t>Рациональное питание</w:t>
      </w:r>
    </w:p>
    <w:p w:rsidR="00E31393" w:rsidRPr="00E31393" w:rsidRDefault="00E31393" w:rsidP="00E31393">
      <w:pPr>
        <w:jc w:val="center"/>
        <w:rPr>
          <w:b/>
          <w:i/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sz w:val="28"/>
          <w:szCs w:val="28"/>
        </w:rPr>
        <w:t>Пищевой рацион</w:t>
      </w:r>
    </w:p>
    <w:p w:rsidR="00E31393" w:rsidRPr="00E31393" w:rsidRDefault="00E31393" w:rsidP="00E31393">
      <w:pPr>
        <w:jc w:val="center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noProof/>
          <w:sz w:val="28"/>
          <w:szCs w:val="28"/>
        </w:rPr>
        <w:drawing>
          <wp:inline distT="0" distB="0" distL="0" distR="0">
            <wp:extent cx="5009907" cy="1914525"/>
            <wp:effectExtent l="19050" t="0" r="2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907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sz w:val="28"/>
          <w:szCs w:val="28"/>
        </w:rPr>
        <w:t>Условия приёма пищи</w:t>
      </w:r>
    </w:p>
    <w:p w:rsidR="00E31393" w:rsidRPr="00E31393" w:rsidRDefault="00E31393" w:rsidP="00E31393">
      <w:pPr>
        <w:jc w:val="center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noProof/>
          <w:sz w:val="28"/>
          <w:szCs w:val="28"/>
        </w:rPr>
        <w:drawing>
          <wp:inline distT="0" distB="0" distL="0" distR="0">
            <wp:extent cx="3926463" cy="1733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463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93" w:rsidRPr="00E31393" w:rsidRDefault="00E31393" w:rsidP="00E31393">
      <w:pPr>
        <w:jc w:val="center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sz w:val="28"/>
          <w:szCs w:val="28"/>
        </w:rPr>
        <w:t>Режим питания</w:t>
      </w:r>
    </w:p>
    <w:p w:rsidR="00E31393" w:rsidRPr="00E31393" w:rsidRDefault="00E31393" w:rsidP="00E31393">
      <w:pPr>
        <w:jc w:val="center"/>
        <w:rPr>
          <w:sz w:val="28"/>
          <w:szCs w:val="28"/>
        </w:rPr>
      </w:pPr>
      <w:r w:rsidRPr="00E31393">
        <w:rPr>
          <w:noProof/>
          <w:sz w:val="28"/>
          <w:szCs w:val="28"/>
        </w:rPr>
        <w:drawing>
          <wp:inline distT="0" distB="0" distL="0" distR="0">
            <wp:extent cx="2114550" cy="158401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93" w:rsidRPr="00E31393" w:rsidRDefault="00E31393" w:rsidP="00E31393">
      <w:pPr>
        <w:jc w:val="right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>Приложение №4</w:t>
      </w:r>
    </w:p>
    <w:p w:rsidR="00E31393" w:rsidRPr="00E31393" w:rsidRDefault="00E31393" w:rsidP="00E31393">
      <w:pPr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ТЕХНОЛОГИЧЕСКАЯ КАРТА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1. Войди в программу «Весёлый поварёнок».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Из меню выбери приготовление сандвичей с яичницей.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3. Для отчета о проделанной работе войди в справочник </w:t>
      </w:r>
      <w:proofErr w:type="gramStart"/>
      <w:r w:rsidRPr="00E31393">
        <w:rPr>
          <w:sz w:val="28"/>
          <w:szCs w:val="28"/>
        </w:rPr>
        <w:t>м</w:t>
      </w:r>
      <w:proofErr w:type="gramEnd"/>
      <w:r w:rsidRPr="00E31393">
        <w:rPr>
          <w:sz w:val="28"/>
          <w:szCs w:val="28"/>
        </w:rPr>
        <w:t xml:space="preserve"> выясни, какие питательные вещества и витамины входят в продукты для данного сандвича.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4. Запиши результаты в тетрадь.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5. Войди в программу «Калькулятор». Для этого щелкни мышкой по ярлыкам: ПУСК, ПРОГРАММЫ, СТАНДАРТЫ, КАЛЬКУЛЯТОР.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6. Включи память калькулятора, щелкнув мышкой на кнопку </w:t>
      </w:r>
      <w:r w:rsidRPr="00E31393">
        <w:rPr>
          <w:sz w:val="28"/>
          <w:szCs w:val="28"/>
          <w:lang w:val="en-US"/>
        </w:rPr>
        <w:t>MS</w:t>
      </w:r>
      <w:r w:rsidRPr="00E31393">
        <w:rPr>
          <w:sz w:val="28"/>
          <w:szCs w:val="28"/>
        </w:rPr>
        <w:t>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7. Сосчитай, сколько стоят продукты для сандвича, Каждый результат введи в память, щелкая мышкой на кнопку М+. Для получения конечного результата щелкни мышкой на кнопку </w:t>
      </w:r>
      <w:r w:rsidRPr="00E31393">
        <w:rPr>
          <w:sz w:val="28"/>
          <w:szCs w:val="28"/>
          <w:lang w:val="en-US"/>
        </w:rPr>
        <w:t>MR</w:t>
      </w:r>
      <w:r w:rsidRPr="00E31393">
        <w:rPr>
          <w:sz w:val="28"/>
          <w:szCs w:val="28"/>
        </w:rPr>
        <w:t>. Результат запиши в тетрадь.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9"/>
        <w:gridCol w:w="4642"/>
      </w:tblGrid>
      <w:tr w:rsidR="00E31393" w:rsidRPr="00E31393" w:rsidTr="005A79E9">
        <w:tc>
          <w:tcPr>
            <w:tcW w:w="5494" w:type="dxa"/>
            <w:shd w:val="clear" w:color="auto" w:fill="auto"/>
          </w:tcPr>
          <w:p w:rsidR="00E31393" w:rsidRPr="00E31393" w:rsidRDefault="00E31393" w:rsidP="005A79E9">
            <w:pPr>
              <w:jc w:val="center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>РЕЦЕПТ</w:t>
            </w:r>
          </w:p>
        </w:tc>
        <w:tc>
          <w:tcPr>
            <w:tcW w:w="5494" w:type="dxa"/>
            <w:shd w:val="clear" w:color="auto" w:fill="auto"/>
          </w:tcPr>
          <w:p w:rsidR="00E31393" w:rsidRPr="00E31393" w:rsidRDefault="00E31393" w:rsidP="005A79E9">
            <w:pPr>
              <w:jc w:val="center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>ЦЕНА</w:t>
            </w:r>
          </w:p>
        </w:tc>
      </w:tr>
      <w:tr w:rsidR="00E31393" w:rsidRPr="00E31393" w:rsidTr="005A79E9">
        <w:tc>
          <w:tcPr>
            <w:tcW w:w="5494" w:type="dxa"/>
            <w:shd w:val="clear" w:color="auto" w:fill="auto"/>
          </w:tcPr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>Яйцо – 6 шт.</w:t>
            </w:r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Масло </w:t>
            </w:r>
            <w:proofErr w:type="spellStart"/>
            <w:r w:rsidRPr="00E31393">
              <w:rPr>
                <w:sz w:val="28"/>
                <w:szCs w:val="28"/>
              </w:rPr>
              <w:t>раст</w:t>
            </w:r>
            <w:proofErr w:type="spellEnd"/>
            <w:r w:rsidRPr="00E31393">
              <w:rPr>
                <w:sz w:val="28"/>
                <w:szCs w:val="28"/>
              </w:rPr>
              <w:t xml:space="preserve">. – 40 </w:t>
            </w:r>
            <w:proofErr w:type="spellStart"/>
            <w:r w:rsidRPr="00E31393">
              <w:rPr>
                <w:sz w:val="28"/>
                <w:szCs w:val="28"/>
              </w:rPr>
              <w:t>гр</w:t>
            </w:r>
            <w:proofErr w:type="spellEnd"/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Кетчуп – 40 </w:t>
            </w:r>
            <w:proofErr w:type="spellStart"/>
            <w:r w:rsidRPr="00E31393">
              <w:rPr>
                <w:sz w:val="28"/>
                <w:szCs w:val="28"/>
              </w:rPr>
              <w:t>гр</w:t>
            </w:r>
            <w:proofErr w:type="spellEnd"/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Салат – 50 </w:t>
            </w:r>
            <w:proofErr w:type="spellStart"/>
            <w:r w:rsidRPr="00E31393">
              <w:rPr>
                <w:sz w:val="28"/>
                <w:szCs w:val="28"/>
              </w:rPr>
              <w:t>гр</w:t>
            </w:r>
            <w:proofErr w:type="spellEnd"/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Хлеб – 4 </w:t>
            </w:r>
            <w:proofErr w:type="gramStart"/>
            <w:r w:rsidRPr="00E31393">
              <w:rPr>
                <w:sz w:val="28"/>
                <w:szCs w:val="28"/>
              </w:rPr>
              <w:t>кус</w:t>
            </w:r>
            <w:proofErr w:type="gramEnd"/>
            <w:r w:rsidRPr="00E31393">
              <w:rPr>
                <w:sz w:val="28"/>
                <w:szCs w:val="28"/>
              </w:rPr>
              <w:t>.</w:t>
            </w:r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Сливочное масло – 40 </w:t>
            </w:r>
            <w:proofErr w:type="spellStart"/>
            <w:r w:rsidRPr="00E31393">
              <w:rPr>
                <w:sz w:val="28"/>
                <w:szCs w:val="28"/>
              </w:rPr>
              <w:t>гр</w:t>
            </w:r>
            <w:proofErr w:type="spellEnd"/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 Соль – по вкусу</w:t>
            </w:r>
          </w:p>
          <w:p w:rsidR="00E31393" w:rsidRPr="00E31393" w:rsidRDefault="00E31393" w:rsidP="00E31393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>Сахар – по вкусу</w:t>
            </w:r>
          </w:p>
        </w:tc>
        <w:tc>
          <w:tcPr>
            <w:tcW w:w="5494" w:type="dxa"/>
            <w:shd w:val="clear" w:color="auto" w:fill="auto"/>
          </w:tcPr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1 десяток – 28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1 кг – 40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1 кг – 30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100 </w:t>
            </w:r>
            <w:proofErr w:type="spellStart"/>
            <w:r w:rsidRPr="00E31393">
              <w:rPr>
                <w:sz w:val="28"/>
                <w:szCs w:val="28"/>
              </w:rPr>
              <w:t>гр</w:t>
            </w:r>
            <w:proofErr w:type="spellEnd"/>
            <w:r w:rsidRPr="00E31393">
              <w:rPr>
                <w:sz w:val="28"/>
                <w:szCs w:val="28"/>
              </w:rPr>
              <w:t xml:space="preserve"> – 10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1 </w:t>
            </w:r>
            <w:proofErr w:type="gramStart"/>
            <w:r w:rsidRPr="00E31393">
              <w:rPr>
                <w:sz w:val="28"/>
                <w:szCs w:val="28"/>
              </w:rPr>
              <w:t>кус</w:t>
            </w:r>
            <w:proofErr w:type="gramEnd"/>
            <w:r w:rsidRPr="00E31393">
              <w:rPr>
                <w:sz w:val="28"/>
                <w:szCs w:val="28"/>
              </w:rPr>
              <w:t xml:space="preserve"> – 0,5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  <w:p w:rsidR="00E31393" w:rsidRPr="00E31393" w:rsidRDefault="00E31393" w:rsidP="005A79E9">
            <w:pPr>
              <w:jc w:val="both"/>
              <w:rPr>
                <w:sz w:val="28"/>
                <w:szCs w:val="28"/>
              </w:rPr>
            </w:pPr>
            <w:r w:rsidRPr="00E31393">
              <w:rPr>
                <w:sz w:val="28"/>
                <w:szCs w:val="28"/>
              </w:rPr>
              <w:t xml:space="preserve">2 кг – 60 </w:t>
            </w:r>
            <w:proofErr w:type="spellStart"/>
            <w:r w:rsidRPr="00E31393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8. Закрой программу «Калькулятор»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>9. Составь свой сандвич, для этого поменяй набор продуктов по своему желанию. Запиши в тетрадь.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  <w:r w:rsidRPr="00E31393">
        <w:rPr>
          <w:sz w:val="28"/>
          <w:szCs w:val="28"/>
        </w:rPr>
        <w:t xml:space="preserve">10. </w:t>
      </w:r>
      <w:proofErr w:type="gramStart"/>
      <w:r w:rsidRPr="00E31393">
        <w:rPr>
          <w:sz w:val="28"/>
          <w:szCs w:val="28"/>
        </w:rPr>
        <w:t>Отчитайся о</w:t>
      </w:r>
      <w:proofErr w:type="gramEnd"/>
      <w:r w:rsidRPr="00E31393">
        <w:rPr>
          <w:sz w:val="28"/>
          <w:szCs w:val="28"/>
        </w:rPr>
        <w:t xml:space="preserve"> проделанной работе.</w:t>
      </w:r>
    </w:p>
    <w:p w:rsidR="00E31393" w:rsidRPr="00E31393" w:rsidRDefault="00E31393" w:rsidP="00E31393">
      <w:pPr>
        <w:jc w:val="both"/>
        <w:rPr>
          <w:sz w:val="28"/>
          <w:szCs w:val="28"/>
        </w:rPr>
      </w:pPr>
    </w:p>
    <w:p w:rsidR="00E31393" w:rsidRPr="00E31393" w:rsidRDefault="00E31393" w:rsidP="00E31393">
      <w:pPr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</w:p>
    <w:p w:rsidR="00E31393" w:rsidRPr="00E31393" w:rsidRDefault="00E31393" w:rsidP="00E31393">
      <w:pPr>
        <w:jc w:val="right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>Приложение №5</w:t>
      </w:r>
    </w:p>
    <w:p w:rsidR="00E31393" w:rsidRPr="00E31393" w:rsidRDefault="00E31393" w:rsidP="00E31393">
      <w:pPr>
        <w:jc w:val="center"/>
        <w:rPr>
          <w:b/>
          <w:sz w:val="28"/>
          <w:szCs w:val="28"/>
        </w:rPr>
      </w:pPr>
      <w:r w:rsidRPr="00E31393">
        <w:rPr>
          <w:b/>
          <w:sz w:val="28"/>
          <w:szCs w:val="28"/>
        </w:rPr>
        <w:t>Критерии для рецепции проекта</w:t>
      </w:r>
    </w:p>
    <w:p w:rsidR="00E31393" w:rsidRPr="00E31393" w:rsidRDefault="00E31393" w:rsidP="00E31393">
      <w:pPr>
        <w:jc w:val="center"/>
        <w:rPr>
          <w:b/>
          <w:sz w:val="28"/>
          <w:szCs w:val="28"/>
        </w:rPr>
      </w:pP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Соответствие содержания проекта теме проекта и проделанной работе.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Качество проектного изделия.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Практическое использование проектного изделия.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Качество записей и наглядного материала, оформление проектной документации.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Ответы на вопросы.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Полнота знаний материала, выполненного проекта.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Культура речи.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 xml:space="preserve">Недостатки проекта. </w:t>
      </w:r>
    </w:p>
    <w:p w:rsidR="00E31393" w:rsidRPr="00E31393" w:rsidRDefault="00E31393" w:rsidP="00E31393">
      <w:pPr>
        <w:numPr>
          <w:ilvl w:val="0"/>
          <w:numId w:val="3"/>
        </w:numPr>
        <w:rPr>
          <w:sz w:val="28"/>
          <w:szCs w:val="28"/>
        </w:rPr>
      </w:pPr>
      <w:r w:rsidRPr="00E31393">
        <w:rPr>
          <w:sz w:val="28"/>
          <w:szCs w:val="28"/>
        </w:rPr>
        <w:t>Защита проекта: а) доклад на 5-7 минут;</w:t>
      </w:r>
    </w:p>
    <w:p w:rsidR="00E31393" w:rsidRPr="00E31393" w:rsidRDefault="00E31393" w:rsidP="00E31393">
      <w:pPr>
        <w:ind w:left="720"/>
        <w:rPr>
          <w:sz w:val="28"/>
          <w:szCs w:val="28"/>
        </w:rPr>
      </w:pPr>
      <w:r w:rsidRPr="00E31393">
        <w:rPr>
          <w:sz w:val="28"/>
          <w:szCs w:val="28"/>
        </w:rPr>
        <w:t xml:space="preserve">                             б) демонстрация изделия;</w:t>
      </w:r>
    </w:p>
    <w:p w:rsidR="00E31393" w:rsidRPr="00E31393" w:rsidRDefault="00E31393" w:rsidP="00E31393">
      <w:pPr>
        <w:rPr>
          <w:sz w:val="28"/>
          <w:szCs w:val="28"/>
        </w:rPr>
      </w:pPr>
      <w:r w:rsidRPr="00E31393">
        <w:rPr>
          <w:sz w:val="28"/>
          <w:szCs w:val="28"/>
        </w:rPr>
        <w:t xml:space="preserve">                                        в) ответы на вопросы.</w:t>
      </w: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p w:rsidR="00E31393" w:rsidRPr="00E31393" w:rsidRDefault="00E31393">
      <w:pPr>
        <w:rPr>
          <w:sz w:val="28"/>
          <w:szCs w:val="28"/>
        </w:rPr>
      </w:pPr>
    </w:p>
    <w:sectPr w:rsidR="00E31393" w:rsidRPr="00E31393" w:rsidSect="00E313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A94"/>
    <w:multiLevelType w:val="hybridMultilevel"/>
    <w:tmpl w:val="EEB8B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256AD"/>
    <w:multiLevelType w:val="hybridMultilevel"/>
    <w:tmpl w:val="4DAC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34B44"/>
    <w:multiLevelType w:val="hybridMultilevel"/>
    <w:tmpl w:val="C59E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393"/>
    <w:rsid w:val="001632D3"/>
    <w:rsid w:val="00772CDB"/>
    <w:rsid w:val="009C40AC"/>
    <w:rsid w:val="00C81975"/>
    <w:rsid w:val="00E31393"/>
    <w:rsid w:val="00FD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9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E6339-84E4-4823-9420-A87149CF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1949</Words>
  <Characters>11114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User</cp:lastModifiedBy>
  <cp:revision>3</cp:revision>
  <dcterms:created xsi:type="dcterms:W3CDTF">2015-05-19T13:25:00Z</dcterms:created>
  <dcterms:modified xsi:type="dcterms:W3CDTF">2015-05-20T12:50:00Z</dcterms:modified>
</cp:coreProperties>
</file>