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559990B" w:rsidR="00216C17" w:rsidRPr="00EE1EAE" w:rsidRDefault="009713ED">
      <w:pPr>
        <w:jc w:val="both"/>
        <w:rPr>
          <w:b/>
          <w:bCs/>
          <w:lang w:val="ru-RU"/>
        </w:rPr>
      </w:pPr>
      <w:r w:rsidRPr="00EE1EAE">
        <w:rPr>
          <w:b/>
          <w:bCs/>
        </w:rPr>
        <w:t xml:space="preserve">ПРАВИЛА ПРОВЕДЕНИЯ КОНКУРСА </w:t>
      </w:r>
      <w:r w:rsidR="00EE1EAE">
        <w:rPr>
          <w:b/>
          <w:bCs/>
          <w:lang w:val="ru-RU"/>
        </w:rPr>
        <w:t>«</w:t>
      </w:r>
      <w:r w:rsidRPr="00EE1EAE">
        <w:rPr>
          <w:b/>
          <w:bCs/>
        </w:rPr>
        <w:t>ШКОЛЬНЫЙ КНИЖНЫЙ ВЫЗОВ 2021</w:t>
      </w:r>
      <w:r w:rsidR="00A45325" w:rsidRPr="00EE1EAE">
        <w:rPr>
          <w:b/>
          <w:bCs/>
          <w:lang w:val="ru-RU"/>
        </w:rPr>
        <w:t>/2022</w:t>
      </w:r>
      <w:r w:rsidR="00EE1EAE">
        <w:rPr>
          <w:b/>
          <w:bCs/>
          <w:lang w:val="ru-RU"/>
        </w:rPr>
        <w:t>»</w:t>
      </w:r>
    </w:p>
    <w:p w14:paraId="00000002" w14:textId="77777777" w:rsidR="00216C17" w:rsidRPr="00EE1EAE" w:rsidRDefault="00216C17">
      <w:pPr>
        <w:jc w:val="both"/>
      </w:pPr>
    </w:p>
    <w:p w14:paraId="00000003" w14:textId="77777777" w:rsidR="00216C17" w:rsidRPr="00EE1EAE" w:rsidRDefault="009713ED">
      <w:pPr>
        <w:jc w:val="both"/>
        <w:rPr>
          <w:b/>
          <w:bCs/>
        </w:rPr>
      </w:pPr>
      <w:r w:rsidRPr="00EE1EAE">
        <w:rPr>
          <w:b/>
          <w:bCs/>
        </w:rPr>
        <w:t>1.             Общие положения:</w:t>
      </w:r>
    </w:p>
    <w:p w14:paraId="00000004" w14:textId="77777777" w:rsidR="00216C17" w:rsidRPr="00EE1EAE" w:rsidRDefault="009713ED">
      <w:pPr>
        <w:jc w:val="both"/>
      </w:pPr>
      <w:r w:rsidRPr="00EE1EAE">
        <w:t xml:space="preserve"> </w:t>
      </w:r>
    </w:p>
    <w:p w14:paraId="00000005" w14:textId="0265F766" w:rsidR="00216C17" w:rsidRPr="00EE1EAE" w:rsidRDefault="009713ED">
      <w:pPr>
        <w:jc w:val="both"/>
      </w:pPr>
      <w:r w:rsidRPr="00EE1EAE">
        <w:t xml:space="preserve">1.1. Наименование конкурса </w:t>
      </w:r>
      <w:r w:rsidRPr="006B3B3B">
        <w:rPr>
          <w:b/>
          <w:bCs/>
        </w:rPr>
        <w:t>«Школьный книжный вызов 2021</w:t>
      </w:r>
      <w:r w:rsidR="008C5A3A" w:rsidRPr="006B3B3B">
        <w:rPr>
          <w:b/>
          <w:bCs/>
          <w:lang w:val="ru-RU"/>
        </w:rPr>
        <w:t>/2022</w:t>
      </w:r>
      <w:r w:rsidRPr="006B3B3B">
        <w:rPr>
          <w:b/>
          <w:bCs/>
        </w:rPr>
        <w:t>»</w:t>
      </w:r>
      <w:r w:rsidRPr="00EE1EAE">
        <w:t xml:space="preserve"> (далее – Конкурс)</w:t>
      </w:r>
    </w:p>
    <w:p w14:paraId="00000006" w14:textId="77777777" w:rsidR="00216C17" w:rsidRPr="00EE1EAE" w:rsidRDefault="009713ED">
      <w:pPr>
        <w:jc w:val="both"/>
      </w:pPr>
      <w:r w:rsidRPr="00EE1EAE">
        <w:t>1.2. Цель и задачи проведения Конкурса:</w:t>
      </w:r>
    </w:p>
    <w:p w14:paraId="00000007" w14:textId="77777777" w:rsidR="00216C17" w:rsidRPr="00EE1EAE" w:rsidRDefault="009713ED">
      <w:pPr>
        <w:jc w:val="both"/>
      </w:pPr>
      <w:r w:rsidRPr="00EE1EAE">
        <w:t xml:space="preserve">- повышение уровня читательской грамотности школьников, мотивация их к освоению школьной программы и внеклассного чтения в игровой форме. </w:t>
      </w:r>
    </w:p>
    <w:p w14:paraId="00000008" w14:textId="77777777" w:rsidR="00216C17" w:rsidRPr="00EE1EAE" w:rsidRDefault="009713ED">
      <w:pPr>
        <w:jc w:val="both"/>
      </w:pPr>
      <w:r w:rsidRPr="00EE1EAE">
        <w:t>1.3. Организаторы: Российский книжный союз, ФГБУ «</w:t>
      </w:r>
      <w:proofErr w:type="spellStart"/>
      <w:r w:rsidRPr="00EE1EAE">
        <w:t>Роскультцентр</w:t>
      </w:r>
      <w:proofErr w:type="spellEnd"/>
      <w:r w:rsidRPr="00EE1EAE">
        <w:t>», Издательская группа «Эксмо-АСТ», компания «Живая библиотека» (далее – Организаторы)</w:t>
      </w:r>
    </w:p>
    <w:p w14:paraId="00000009" w14:textId="77777777" w:rsidR="00216C17" w:rsidRPr="00EE1EAE" w:rsidRDefault="009713ED">
      <w:pPr>
        <w:jc w:val="both"/>
      </w:pPr>
      <w:r w:rsidRPr="00EE1EAE">
        <w:t>Конкурс проводится при поддержке Фонда президентских грантов в рамках реализации проекта по популяризации чтения среди подростков ЮФ (</w:t>
      </w:r>
      <w:proofErr w:type="spellStart"/>
      <w:r w:rsidRPr="00EE1EAE">
        <w:t>youth</w:t>
      </w:r>
      <w:proofErr w:type="spellEnd"/>
      <w:r w:rsidRPr="00EE1EAE">
        <w:t xml:space="preserve"> — «молодость»). </w:t>
      </w:r>
    </w:p>
    <w:p w14:paraId="0000000A" w14:textId="77777777" w:rsidR="00216C17" w:rsidRPr="00EE1EAE" w:rsidRDefault="009713ED">
      <w:pPr>
        <w:jc w:val="both"/>
      </w:pPr>
      <w:r w:rsidRPr="00EE1EAE">
        <w:t xml:space="preserve">1.4. Условия Конкурса размещены на сайте </w:t>
      </w:r>
      <w:hyperlink r:id="rId4">
        <w:r w:rsidRPr="00EE1EAE">
          <w:rPr>
            <w:color w:val="1155CC"/>
            <w:u w:val="single"/>
          </w:rPr>
          <w:t>https://www.livelib.ru/schoolchallenge/2021/1</w:t>
        </w:r>
      </w:hyperlink>
      <w:r w:rsidRPr="00EE1EAE">
        <w:t xml:space="preserve"> (далее – Сайт).</w:t>
      </w:r>
    </w:p>
    <w:p w14:paraId="0000000B" w14:textId="77777777" w:rsidR="00216C17" w:rsidRPr="00EE1EAE" w:rsidRDefault="009713ED">
      <w:pPr>
        <w:jc w:val="both"/>
      </w:pPr>
      <w:r w:rsidRPr="00EE1EAE">
        <w:t xml:space="preserve">1.5. Информирование Участников Конкурса проводится путем размещения настоящих правил и информации о Конкурсе на Сайте, расположенном во всемирной сети Интернет по адресу: </w:t>
      </w:r>
      <w:hyperlink r:id="rId5">
        <w:r w:rsidRPr="00EE1EAE">
          <w:rPr>
            <w:color w:val="1155CC"/>
            <w:u w:val="single"/>
          </w:rPr>
          <w:t>https://www.livelib.ru/schoolchallenge/2021/1</w:t>
        </w:r>
      </w:hyperlink>
      <w:r w:rsidRPr="00EE1EAE">
        <w:t>, в течение срока проведения Конкурса, указанного в п. 3.1 настоящих Правил.</w:t>
      </w:r>
    </w:p>
    <w:p w14:paraId="0000000C" w14:textId="77777777" w:rsidR="00216C17" w:rsidRPr="00EE1EAE" w:rsidRDefault="009713ED">
      <w:pPr>
        <w:jc w:val="both"/>
      </w:pPr>
      <w:r w:rsidRPr="00EE1EAE">
        <w:t>1.6. Организаторы оставляют за собой право вносить изменения в настоящие Правила. Организаторы оставляют за собой право прекратить Конкурс досрочно. В случае продления срока проведения Конкурса, увеличения количества призов, иных изменениях в Правилах Организаторы публикуют такие изменения и новые правила на Сайте.</w:t>
      </w:r>
    </w:p>
    <w:p w14:paraId="0000000D" w14:textId="77777777" w:rsidR="00216C17" w:rsidRPr="00EE1EAE" w:rsidRDefault="009713ED">
      <w:pPr>
        <w:jc w:val="both"/>
      </w:pPr>
      <w:r w:rsidRPr="00EE1EAE">
        <w:t>1.7. Конкурс проводится в соответствии с положениями настоящих Правил и действующего законодательства.</w:t>
      </w:r>
    </w:p>
    <w:p w14:paraId="0000000E" w14:textId="77777777" w:rsidR="00216C17" w:rsidRPr="00EE1EAE" w:rsidRDefault="009713ED">
      <w:pPr>
        <w:jc w:val="both"/>
      </w:pPr>
      <w:r w:rsidRPr="00EE1EAE">
        <w:t>1.8. Конкурс не подпадает под определение какого-либо вида лотереи, как это понимается согласно Федеральному закону от 11.11.2003 № 138-ФЗ «О лотереях</w:t>
      </w:r>
      <w:proofErr w:type="gramStart"/>
      <w:r w:rsidRPr="00EE1EAE">
        <w:t>»,  так</w:t>
      </w:r>
      <w:proofErr w:type="gramEnd"/>
      <w:r w:rsidRPr="00EE1EAE">
        <w:t xml:space="preserve"> как определение обладателей Призов Конкурса производится по заданному алгоритму. Механизм определения Обладателей призов Конкурса заранее определен настоящими правилами.</w:t>
      </w:r>
    </w:p>
    <w:p w14:paraId="0000000F" w14:textId="77777777" w:rsidR="00216C17" w:rsidRPr="00EE1EAE" w:rsidRDefault="009713ED">
      <w:pPr>
        <w:jc w:val="both"/>
      </w:pPr>
      <w:r w:rsidRPr="00EE1EAE">
        <w:t xml:space="preserve"> </w:t>
      </w:r>
    </w:p>
    <w:p w14:paraId="00000010" w14:textId="6E03CECA" w:rsidR="00216C17" w:rsidRPr="00EE1EAE" w:rsidRDefault="009713ED">
      <w:pPr>
        <w:jc w:val="both"/>
        <w:rPr>
          <w:b/>
          <w:bCs/>
          <w:lang w:val="ru-RU"/>
        </w:rPr>
      </w:pPr>
      <w:r w:rsidRPr="00EE1EAE">
        <w:rPr>
          <w:b/>
          <w:bCs/>
        </w:rPr>
        <w:t>2.  Определения терминов, используемых в тексте настоящих Правил</w:t>
      </w:r>
      <w:r w:rsidR="00C85927" w:rsidRPr="00EE1EAE">
        <w:rPr>
          <w:b/>
          <w:bCs/>
          <w:lang w:val="ru-RU"/>
        </w:rPr>
        <w:t>:</w:t>
      </w:r>
    </w:p>
    <w:p w14:paraId="00000011" w14:textId="77777777" w:rsidR="00216C17" w:rsidRPr="00EE1EAE" w:rsidRDefault="009713ED">
      <w:pPr>
        <w:jc w:val="both"/>
      </w:pPr>
      <w:r w:rsidRPr="00EE1EAE">
        <w:t xml:space="preserve"> </w:t>
      </w:r>
    </w:p>
    <w:p w14:paraId="00000012" w14:textId="77777777" w:rsidR="00216C17" w:rsidRPr="00EE1EAE" w:rsidRDefault="009713ED">
      <w:pPr>
        <w:jc w:val="both"/>
      </w:pPr>
      <w:r w:rsidRPr="00EE1EAE">
        <w:t>2.1. Участники Конкурса – пользователи сети Интернет, выполнившие действия, установленные в п. 5.2. настоящих Правил и соответствующие условиям, изложенным в настоящих Правилах.</w:t>
      </w:r>
    </w:p>
    <w:p w14:paraId="00000013" w14:textId="77777777" w:rsidR="00216C17" w:rsidRPr="00EE1EAE" w:rsidRDefault="009713ED">
      <w:pPr>
        <w:jc w:val="both"/>
      </w:pPr>
      <w:r w:rsidRPr="00EE1EAE">
        <w:t>В случае использования до Конкурса вымышленного имени (никнейма) Участником Конкурса, на момент участия в Конкурсе вымышленное имя (никнейм) и реальные имя и фамилия, соответствующие паспортным данным, должны принадлежать одному ID-адресу.</w:t>
      </w:r>
    </w:p>
    <w:p w14:paraId="00000014" w14:textId="77777777" w:rsidR="00216C17" w:rsidRPr="00EE1EAE" w:rsidRDefault="009713ED">
      <w:pPr>
        <w:jc w:val="both"/>
      </w:pPr>
      <w:r w:rsidRPr="00EE1EAE">
        <w:t>2.2. Никнейм – сетевое имя, псевдоним, используемый Пользователем во всемирной сети Интернет.</w:t>
      </w:r>
    </w:p>
    <w:p w14:paraId="00000015" w14:textId="77777777" w:rsidR="00216C17" w:rsidRPr="00EE1EAE" w:rsidRDefault="009713ED">
      <w:pPr>
        <w:jc w:val="both"/>
      </w:pPr>
      <w:r w:rsidRPr="00EE1EAE">
        <w:t>2.3. ID-адрес – уникальный сетевой адрес узла в компьютерной сети.</w:t>
      </w:r>
    </w:p>
    <w:p w14:paraId="00000016" w14:textId="77777777" w:rsidR="00216C17" w:rsidRPr="00EE1EAE" w:rsidRDefault="009713ED">
      <w:pPr>
        <w:jc w:val="both"/>
      </w:pPr>
      <w:r w:rsidRPr="00EE1EAE">
        <w:t xml:space="preserve">2.4. Анонс Конкурса – публичное оповещение о проведении Конкурса на сайте, расположенном во всемирной сети Интернет по адресу: </w:t>
      </w:r>
      <w:hyperlink r:id="rId6">
        <w:r w:rsidRPr="00EE1EAE">
          <w:rPr>
            <w:color w:val="1155CC"/>
            <w:u w:val="single"/>
          </w:rPr>
          <w:t>https://www.livelib.ru/schoolchallenge/2021/1</w:t>
        </w:r>
      </w:hyperlink>
      <w:r w:rsidRPr="00EE1EAE">
        <w:t>.</w:t>
      </w:r>
    </w:p>
    <w:p w14:paraId="00000017" w14:textId="77777777" w:rsidR="00216C17" w:rsidRPr="00EE1EAE" w:rsidRDefault="009713ED">
      <w:pPr>
        <w:jc w:val="both"/>
      </w:pPr>
      <w:r w:rsidRPr="00EE1EAE">
        <w:lastRenderedPageBreak/>
        <w:t>2.5. Обладатели призов Конкурса – Участники Конкурса, имеющие право на получение какого-либо из Призов, указанных в главе 4 настоящих Правил.</w:t>
      </w:r>
    </w:p>
    <w:p w14:paraId="00000018" w14:textId="77777777" w:rsidR="00216C17" w:rsidRPr="00EE1EAE" w:rsidRDefault="009713ED">
      <w:pPr>
        <w:jc w:val="both"/>
      </w:pPr>
      <w:r w:rsidRPr="00EE1EAE">
        <w:t>2.6. Победитель – Участник Конкурса, победивший в одной из номинаций Конкурса.</w:t>
      </w:r>
    </w:p>
    <w:p w14:paraId="00000019" w14:textId="77777777" w:rsidR="00216C17" w:rsidRPr="00EE1EAE" w:rsidRDefault="00216C17">
      <w:pPr>
        <w:jc w:val="both"/>
      </w:pPr>
    </w:p>
    <w:p w14:paraId="0000001A" w14:textId="29F36B64" w:rsidR="00216C17" w:rsidRPr="00EE1EAE" w:rsidRDefault="009713ED">
      <w:pPr>
        <w:jc w:val="both"/>
        <w:rPr>
          <w:b/>
          <w:bCs/>
        </w:rPr>
      </w:pPr>
      <w:r w:rsidRPr="00EE1EAE">
        <w:rPr>
          <w:b/>
          <w:bCs/>
        </w:rPr>
        <w:t>3.    Сроки проведения Конкурса:</w:t>
      </w:r>
    </w:p>
    <w:p w14:paraId="0000001B" w14:textId="77777777" w:rsidR="00216C17" w:rsidRPr="00EE1EAE" w:rsidRDefault="009713ED">
      <w:pPr>
        <w:jc w:val="both"/>
      </w:pPr>
      <w:r w:rsidRPr="00EE1EAE">
        <w:t xml:space="preserve"> </w:t>
      </w:r>
    </w:p>
    <w:p w14:paraId="0000001C" w14:textId="77777777" w:rsidR="00216C17" w:rsidRPr="00EE1EAE" w:rsidRDefault="009713ED">
      <w:pPr>
        <w:jc w:val="both"/>
      </w:pPr>
      <w:r w:rsidRPr="00EE1EAE">
        <w:t>3.1. Сроки проведения Конкурса «08» сентября 2021 – «31» августа 2022. Включает время, необходимое для написания и публикации Участниками рецензий и определения Победителей Конкурса членами жюри. Доставка призов Победителям осуществляется в течение 30 дней после окончания Конкурса.</w:t>
      </w:r>
    </w:p>
    <w:p w14:paraId="0000001D" w14:textId="77777777" w:rsidR="00216C17" w:rsidRPr="00EE1EAE" w:rsidRDefault="009713ED">
      <w:pPr>
        <w:jc w:val="both"/>
      </w:pPr>
      <w:r w:rsidRPr="00EE1EAE">
        <w:t>Подведение итогов этапа Конкурса в рамках Гранта Президента Российской Федерации на развитие гражданского общества – до 30.06.2022 г.</w:t>
      </w:r>
    </w:p>
    <w:p w14:paraId="0000001E" w14:textId="77777777" w:rsidR="00216C17" w:rsidRPr="00EE1EAE" w:rsidRDefault="009713ED">
      <w:pPr>
        <w:jc w:val="both"/>
      </w:pPr>
      <w:r w:rsidRPr="00EE1EAE">
        <w:t>3.2. Срок публикации рецензий для участия в Конкурсе до 23 часов 59 минут 59 секунд (</w:t>
      </w:r>
      <w:proofErr w:type="spellStart"/>
      <w:r w:rsidRPr="00EE1EAE">
        <w:t>Мск</w:t>
      </w:r>
      <w:proofErr w:type="spellEnd"/>
      <w:r w:rsidRPr="00EE1EAE">
        <w:t>. время) 31 августа 2022 года.</w:t>
      </w:r>
    </w:p>
    <w:p w14:paraId="0000001F" w14:textId="77777777" w:rsidR="00216C17" w:rsidRPr="00EE1EAE" w:rsidRDefault="009713ED">
      <w:pPr>
        <w:jc w:val="both"/>
      </w:pPr>
      <w:r w:rsidRPr="00EE1EAE">
        <w:t>3.3. Определение обладателей Призов проводится Организатором по завершении Конкурса</w:t>
      </w:r>
    </w:p>
    <w:p w14:paraId="00000020" w14:textId="77777777" w:rsidR="00216C17" w:rsidRPr="00EE1EAE" w:rsidRDefault="009713ED">
      <w:pPr>
        <w:jc w:val="both"/>
      </w:pPr>
      <w:r w:rsidRPr="00EE1EAE">
        <w:t>3.4. Определение победителей производится в соответствии с п. 5.4. настоящих Правил.</w:t>
      </w:r>
    </w:p>
    <w:p w14:paraId="00000021" w14:textId="77777777" w:rsidR="00216C17" w:rsidRPr="00EE1EAE" w:rsidRDefault="009713ED">
      <w:pPr>
        <w:jc w:val="both"/>
      </w:pPr>
      <w:r w:rsidRPr="00EE1EAE">
        <w:t>3.</w:t>
      </w:r>
      <w:proofErr w:type="gramStart"/>
      <w:r w:rsidRPr="00EE1EAE">
        <w:t>5..</w:t>
      </w:r>
      <w:proofErr w:type="gramEnd"/>
      <w:r w:rsidRPr="00EE1EAE">
        <w:t xml:space="preserve"> Результаты Конкурса публикуются на сайте </w:t>
      </w:r>
      <w:hyperlink r:id="rId7">
        <w:r w:rsidRPr="00EE1EAE">
          <w:rPr>
            <w:color w:val="1155CC"/>
            <w:u w:val="single"/>
          </w:rPr>
          <w:t>https://www.livelib.ru/group/715-shkolnyj-knizhnyj-vyzov</w:t>
        </w:r>
      </w:hyperlink>
      <w:r w:rsidRPr="00EE1EAE">
        <w:t>.</w:t>
      </w:r>
    </w:p>
    <w:p w14:paraId="00000022" w14:textId="77777777" w:rsidR="00216C17" w:rsidRPr="00EE1EAE" w:rsidRDefault="009713ED">
      <w:pPr>
        <w:jc w:val="both"/>
      </w:pPr>
      <w:r w:rsidRPr="00EE1EAE">
        <w:t xml:space="preserve">3.6. Организаторы связываются с победителями при помощи личных сообщений в соцсети </w:t>
      </w:r>
      <w:hyperlink r:id="rId8">
        <w:r w:rsidRPr="00EE1EAE">
          <w:rPr>
            <w:color w:val="1155CC"/>
            <w:u w:val="single"/>
          </w:rPr>
          <w:t>https://www.livelib.ru/</w:t>
        </w:r>
      </w:hyperlink>
      <w:r w:rsidRPr="00EE1EAE">
        <w:t xml:space="preserve">  и по электронной почте, если победитель не отвечает в течение пяти дней с момента направления сообщения от Организатора, то право на получение приза переходит к другому Участнику. </w:t>
      </w:r>
    </w:p>
    <w:p w14:paraId="00000023" w14:textId="77777777" w:rsidR="00216C17" w:rsidRPr="00EE1EAE" w:rsidRDefault="00216C17">
      <w:pPr>
        <w:jc w:val="both"/>
      </w:pPr>
    </w:p>
    <w:p w14:paraId="00000024" w14:textId="55D7E4BA" w:rsidR="00216C17" w:rsidRPr="00EE1EAE" w:rsidRDefault="009713ED">
      <w:pPr>
        <w:jc w:val="both"/>
        <w:rPr>
          <w:b/>
          <w:bCs/>
        </w:rPr>
      </w:pPr>
      <w:r w:rsidRPr="00EE1EAE">
        <w:rPr>
          <w:b/>
          <w:bCs/>
        </w:rPr>
        <w:t xml:space="preserve"> 4.   Призы Конкурса:</w:t>
      </w:r>
    </w:p>
    <w:p w14:paraId="00000025" w14:textId="77777777" w:rsidR="00216C17" w:rsidRPr="00EE1EAE" w:rsidRDefault="00216C17">
      <w:pPr>
        <w:jc w:val="both"/>
      </w:pPr>
    </w:p>
    <w:p w14:paraId="00000026" w14:textId="77777777" w:rsidR="00216C17" w:rsidRPr="00EE1EAE" w:rsidRDefault="009713ED">
      <w:pPr>
        <w:jc w:val="both"/>
      </w:pPr>
      <w:r w:rsidRPr="00EE1EAE">
        <w:t>4.1. Призы Участникам, ставшим Победителями Конкурса:</w:t>
      </w:r>
    </w:p>
    <w:p w14:paraId="00000027" w14:textId="77777777" w:rsidR="00216C17" w:rsidRPr="00EE1EAE" w:rsidRDefault="009713ED">
      <w:pPr>
        <w:jc w:val="both"/>
      </w:pPr>
      <w:r w:rsidRPr="00EE1EAE">
        <w:t xml:space="preserve">Каждый ученик, который выиграет в своей номинации, получит от Организаторов BOOK BOX с книгами, диплом, а также стикеры и специальный значок в свой профиль на сайте </w:t>
      </w:r>
      <w:hyperlink r:id="rId9">
        <w:r w:rsidRPr="00EE1EAE">
          <w:rPr>
            <w:color w:val="1155CC"/>
            <w:u w:val="single"/>
          </w:rPr>
          <w:t>https://www.livelib.ru/</w:t>
        </w:r>
      </w:hyperlink>
      <w:r w:rsidRPr="00EE1EAE">
        <w:t>. Школы-победители получат дипломы. Руководитель детского чтения (библиотекарь, учитель, директор школы, курирующий ШКВ у себя в школе), который выиграет в своей номинации, получит доступ к профессиональному курсу по саморазвитию от Агентства стратегических инициатив.</w:t>
      </w:r>
    </w:p>
    <w:p w14:paraId="00000028" w14:textId="77777777" w:rsidR="00216C17" w:rsidRPr="00EE1EAE" w:rsidRDefault="009713ED">
      <w:pPr>
        <w:jc w:val="both"/>
      </w:pPr>
      <w:r w:rsidRPr="00EE1EAE">
        <w:t>4.2. Обладателями призов становятся 24 (двадцать четыре) ученика, 6 (шесть) школ и 1 (один) руководитель детского чтения.</w:t>
      </w:r>
    </w:p>
    <w:p w14:paraId="00000029" w14:textId="77777777" w:rsidR="00216C17" w:rsidRPr="00EE1EAE" w:rsidRDefault="009713ED">
      <w:pPr>
        <w:jc w:val="both"/>
      </w:pPr>
      <w:r w:rsidRPr="00EE1EAE">
        <w:t>4.3. Выплата стоимости приза в денежном эквиваленте или замена его на другой приз не допускается.</w:t>
      </w:r>
    </w:p>
    <w:p w14:paraId="0000002A" w14:textId="36862B4E" w:rsidR="00216C17" w:rsidRPr="00EE1EAE" w:rsidRDefault="009713ED">
      <w:pPr>
        <w:jc w:val="both"/>
      </w:pPr>
      <w:r w:rsidRPr="00EE1EAE">
        <w:t>4.4. Физические лица (Участники), принимающие участие в проводимом Конкурсе, уведомлены об обязанностях уплаты налога на доходы физических лиц со стоимости Призов, превышающей 4 000 (четыре тысячи) рублей (ставка налога – 13% для резидентов, 30% – для нерезидентов в соответствии со ст. 224 НК РФ)</w:t>
      </w:r>
      <w:r w:rsidRPr="00EE1EAE">
        <w:rPr>
          <w:lang w:val="ru-RU"/>
        </w:rPr>
        <w:t xml:space="preserve">, </w:t>
      </w:r>
      <w:r w:rsidRPr="00EE1EAE">
        <w:t>не считая стоимости Призов, приобретенных Организаторами за счет средств Фонда президентских грантов</w:t>
      </w:r>
      <w:r w:rsidR="00C85927" w:rsidRPr="00EE1EAE">
        <w:rPr>
          <w:lang w:val="ru-RU"/>
        </w:rPr>
        <w:t>. В</w:t>
      </w:r>
      <w:r w:rsidRPr="00EE1EAE">
        <w:t xml:space="preserve"> соответствии с требованиями действующего законодательства Российской Федерации Организаторы Конкурса предоставляют в налоговые органы по месту своей регистрации сведения о доходах физических лиц по форме 2-НДФЛ, выплаченных Участникам в связи с получением призов Конкурса.</w:t>
      </w:r>
    </w:p>
    <w:p w14:paraId="0000002B" w14:textId="77777777" w:rsidR="00216C17" w:rsidRPr="00EE1EAE" w:rsidRDefault="009713ED">
      <w:pPr>
        <w:jc w:val="both"/>
      </w:pPr>
      <w:r w:rsidRPr="00EE1EAE">
        <w:rPr>
          <w:color w:val="222222"/>
        </w:rPr>
        <w:lastRenderedPageBreak/>
        <w:t>В случае, если доход в виде приза получает гражданин младше 18 лет, то его право на получение приза переходит к законному представителю, и сумма налога (НДФЛ) будет удержана с данного законного представителя.</w:t>
      </w:r>
    </w:p>
    <w:p w14:paraId="0000002C" w14:textId="77777777" w:rsidR="00216C17" w:rsidRPr="00EE1EAE" w:rsidRDefault="009713ED">
      <w:pPr>
        <w:jc w:val="both"/>
      </w:pPr>
      <w:r w:rsidRPr="00EE1EAE">
        <w:t>4.5.  Для того, чтобы стать Участником Конкурса и претендовать на получение одного из призов Конкурса, необходимо сделать следующее:</w:t>
      </w:r>
    </w:p>
    <w:p w14:paraId="0000002D" w14:textId="77777777" w:rsidR="00216C17" w:rsidRPr="00EE1EAE" w:rsidRDefault="009713ED">
      <w:pPr>
        <w:jc w:val="both"/>
      </w:pPr>
      <w:r w:rsidRPr="00EE1EAE">
        <w:t xml:space="preserve">- зарегистрироваться на сайте Школьного книжного вызова по адресу </w:t>
      </w:r>
      <w:hyperlink r:id="rId10">
        <w:r w:rsidRPr="00EE1EAE">
          <w:rPr>
            <w:color w:val="1155CC"/>
            <w:u w:val="single"/>
          </w:rPr>
          <w:t>https://www.livelib.ru/schoolchallenge/2021/1</w:t>
        </w:r>
      </w:hyperlink>
    </w:p>
    <w:p w14:paraId="0000002E" w14:textId="77777777" w:rsidR="00216C17" w:rsidRPr="00EE1EAE" w:rsidRDefault="009713ED">
      <w:pPr>
        <w:jc w:val="both"/>
      </w:pPr>
      <w:r w:rsidRPr="00EE1EAE">
        <w:t xml:space="preserve">-  добавить книгу к себе на страницу на сайте </w:t>
      </w:r>
      <w:hyperlink r:id="rId11">
        <w:r w:rsidRPr="00EE1EAE">
          <w:rPr>
            <w:color w:val="1155CC"/>
            <w:u w:val="single"/>
          </w:rPr>
          <w:t>https://www.livelib.ru/</w:t>
        </w:r>
      </w:hyperlink>
      <w:r w:rsidRPr="00EE1EAE">
        <w:t xml:space="preserve"> </w:t>
      </w:r>
    </w:p>
    <w:p w14:paraId="0000002F" w14:textId="77777777" w:rsidR="00216C17" w:rsidRPr="00EE1EAE" w:rsidRDefault="009713ED">
      <w:pPr>
        <w:jc w:val="both"/>
      </w:pPr>
      <w:r w:rsidRPr="00EE1EAE">
        <w:t>-  отметить книгу прочитанной</w:t>
      </w:r>
    </w:p>
    <w:p w14:paraId="00000030" w14:textId="77777777" w:rsidR="00216C17" w:rsidRPr="00EE1EAE" w:rsidRDefault="009713ED">
      <w:pPr>
        <w:jc w:val="both"/>
      </w:pPr>
      <w:r w:rsidRPr="00EE1EAE">
        <w:t xml:space="preserve">- оставить рецензию </w:t>
      </w:r>
      <w:proofErr w:type="gramStart"/>
      <w:r w:rsidRPr="00EE1EAE">
        <w:t>о прочитанной книге</w:t>
      </w:r>
      <w:proofErr w:type="gramEnd"/>
      <w:r w:rsidRPr="00EE1EAE">
        <w:t xml:space="preserve"> на странице книги на сайте </w:t>
      </w:r>
      <w:hyperlink r:id="rId12">
        <w:r w:rsidRPr="00EE1EAE">
          <w:rPr>
            <w:color w:val="1155CC"/>
            <w:u w:val="single"/>
          </w:rPr>
          <w:t>https://www.livelib.ru/</w:t>
        </w:r>
      </w:hyperlink>
      <w:r w:rsidRPr="00EE1EAE">
        <w:t xml:space="preserve">. </w:t>
      </w:r>
    </w:p>
    <w:p w14:paraId="00000031" w14:textId="77777777" w:rsidR="00216C17" w:rsidRPr="00EE1EAE" w:rsidRDefault="009713ED">
      <w:pPr>
        <w:jc w:val="both"/>
      </w:pPr>
      <w:r w:rsidRPr="00EE1EAE">
        <w:t xml:space="preserve">Каждый Участник Конкурса имеет право отметить неограниченное количество книг прочитанными и оставить неограниченное количество рецензий. Обязательным условием рецензии является ее оригинальность. Жюри Конкурса имеет право проверить содержание рецензии Участника с помощью системы антиплагиат. При оценке рецензий жюри учитывает оригинальность, полноту и художественную ценность рецензии, а также общее количество рецензий, оставленных одним Участником Конкурса. </w:t>
      </w:r>
    </w:p>
    <w:p w14:paraId="00000032" w14:textId="77777777" w:rsidR="00216C17" w:rsidRDefault="009713ED">
      <w:pPr>
        <w:jc w:val="both"/>
      </w:pPr>
      <w:r w:rsidRPr="00EE1EAE">
        <w:t>4.6. В рецензии не допускается наличие информации, разжигающей национальную рознь, содержащей нецензурную брань, порнографию, популяризующей</w:t>
      </w:r>
      <w:r>
        <w:t xml:space="preserve"> прием наркотических веществ и иной информации, запрещенной законодательством РФ. </w:t>
      </w:r>
    </w:p>
    <w:p w14:paraId="00000033" w14:textId="77777777" w:rsidR="00216C17" w:rsidRDefault="009713ED">
      <w:pPr>
        <w:jc w:val="both"/>
      </w:pPr>
      <w:r>
        <w:t>4.7. Определение победителей Конкурса проводится членами   жюри Конкурса из числа Организаторов Конкурса. Члены жюри вправе не комментировать свой выбор и не давать обратной связи Участникам Конкурса. Жюри самостоятельно определяет критерии отбора Победителей.</w:t>
      </w:r>
    </w:p>
    <w:p w14:paraId="00000034" w14:textId="77777777" w:rsidR="00216C17" w:rsidRDefault="009713ED">
      <w:pPr>
        <w:jc w:val="both"/>
      </w:pPr>
      <w:r>
        <w:t xml:space="preserve"> </w:t>
      </w:r>
    </w:p>
    <w:p w14:paraId="00000035" w14:textId="77777777" w:rsidR="00216C17" w:rsidRPr="009713ED" w:rsidRDefault="009713ED">
      <w:pPr>
        <w:jc w:val="both"/>
        <w:rPr>
          <w:b/>
          <w:bCs/>
        </w:rPr>
      </w:pPr>
      <w:r w:rsidRPr="009713ED">
        <w:rPr>
          <w:b/>
          <w:bCs/>
        </w:rPr>
        <w:t>5. Права, обязанности и ответственность Участников и Организаторов Конкурса</w:t>
      </w:r>
    </w:p>
    <w:p w14:paraId="00000036" w14:textId="77777777" w:rsidR="00216C17" w:rsidRDefault="00216C17">
      <w:pPr>
        <w:jc w:val="both"/>
      </w:pPr>
    </w:p>
    <w:p w14:paraId="00000037" w14:textId="77777777" w:rsidR="00216C17" w:rsidRDefault="009713ED">
      <w:pPr>
        <w:jc w:val="both"/>
      </w:pPr>
      <w:r>
        <w:t>5.1. Все Участники Конкурса обязуются выполнять условия настоящих Правил.</w:t>
      </w:r>
    </w:p>
    <w:p w14:paraId="00000038" w14:textId="77777777" w:rsidR="00216C17" w:rsidRDefault="009713ED">
      <w:pPr>
        <w:jc w:val="both"/>
      </w:pPr>
      <w:r>
        <w:t>5.2. Каждый Участник Конкурса имеет право на получение Приза Конкурса при условии выполнения положений настоящих правил.</w:t>
      </w:r>
    </w:p>
    <w:p w14:paraId="00000039" w14:textId="77777777" w:rsidR="00216C17" w:rsidRDefault="009713ED">
      <w:pPr>
        <w:jc w:val="both"/>
      </w:pPr>
      <w:r>
        <w:t xml:space="preserve">5.3. Все Участники Конкурса самостоятельно оплачивают все расходы, понесенные ими в связи с участием в Конкурсе (в том числе, без ограничений, расходы, связанные с доступом в Интернет).  </w:t>
      </w:r>
    </w:p>
    <w:p w14:paraId="0000003A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5.4. Для получения Приза Участнику необходимо в течение 5 (пяти) рабочих дней с момента отправки электронного сообщения от Организаторов выслать на адрес электронной почты Организаторов следующие достоверные сведения о себе:</w:t>
      </w:r>
    </w:p>
    <w:p w14:paraId="0000003B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— Фамилия, имя, отчество;</w:t>
      </w:r>
    </w:p>
    <w:p w14:paraId="0000003C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— Номер мобильного телефона;</w:t>
      </w:r>
    </w:p>
    <w:p w14:paraId="0000003D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— Почтовый адрес проживания;</w:t>
      </w:r>
    </w:p>
    <w:p w14:paraId="0000003E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— Дата рождения;</w:t>
      </w:r>
    </w:p>
    <w:p w14:paraId="0000003F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— Копию страниц своего паспорта гражданина РФ (разворот с фотографией и страница с информацией о последнем месте регистрации);</w:t>
      </w:r>
    </w:p>
    <w:p w14:paraId="00000040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— Фото/скан свидетельства ИНН;</w:t>
      </w:r>
    </w:p>
    <w:p w14:paraId="00000041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— Фото/скан свидетельства СНИЛС;</w:t>
      </w:r>
    </w:p>
    <w:p w14:paraId="00000042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— Победитель должен сообщить Организаторам Конкурса информацию: резидент РФ / нерезидент РФ</w:t>
      </w:r>
    </w:p>
    <w:p w14:paraId="00000043" w14:textId="77777777" w:rsidR="00216C17" w:rsidRDefault="009713ED">
      <w:pPr>
        <w:jc w:val="both"/>
        <w:rPr>
          <w:highlight w:val="white"/>
        </w:rPr>
      </w:pPr>
      <w:r>
        <w:rPr>
          <w:highlight w:val="white"/>
        </w:rPr>
        <w:t>— Иную необходимую информацию по запросу Организаторов.</w:t>
      </w:r>
    </w:p>
    <w:p w14:paraId="00000044" w14:textId="77777777" w:rsidR="00216C17" w:rsidRDefault="009713ED">
      <w:pPr>
        <w:jc w:val="both"/>
      </w:pPr>
      <w:r>
        <w:lastRenderedPageBreak/>
        <w:t>5.5. Участник Конкурса подтверждает свое согласие на обработку Организаторами его персональных данных. При этом под персональными данными понимаются любые сведения и информация на бумажных и/или электронных носителях, которые в целях участия в Конкурсе были переданы Участником Организатору лично или поступили Организаторам иным способом.</w:t>
      </w:r>
    </w:p>
    <w:p w14:paraId="00000045" w14:textId="77777777" w:rsidR="00216C17" w:rsidRDefault="009713ED">
      <w:pPr>
        <w:jc w:val="both"/>
      </w:pPr>
      <w:r>
        <w:t xml:space="preserve">5.6.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проверку), использование, распространение/передачу в </w:t>
      </w:r>
      <w:proofErr w:type="gramStart"/>
      <w:r>
        <w:t>т.ч.</w:t>
      </w:r>
      <w:proofErr w:type="gramEnd"/>
      <w:r>
        <w:t xml:space="preserve"> воспроизведение, электронное копирование и трансграничную передачу), обезличивание, блокирование, уничтожение персональных данных для целей, указанных в настоящих правилах.</w:t>
      </w:r>
    </w:p>
    <w:p w14:paraId="00000046" w14:textId="77777777" w:rsidR="00216C17" w:rsidRDefault="009713ED">
      <w:pPr>
        <w:jc w:val="both"/>
      </w:pPr>
      <w:r>
        <w:t>5.7. Участник уведомлен и согласен с тем, что данное согласие может быть отозвано путем направления Организаторам в письменной форме уведомления об отзыве согласия заказным письмом с уведомлением о вручении либо вручению лично под роспись уполномоченному представителю Организаторов.</w:t>
      </w:r>
    </w:p>
    <w:p w14:paraId="00000047" w14:textId="77777777" w:rsidR="00216C17" w:rsidRDefault="009713ED">
      <w:pPr>
        <w:jc w:val="both"/>
      </w:pPr>
      <w:r>
        <w:t>5.8. При этом Участник уведомлен о том, что отзыв согласия не лишает Организаторов права на обработку персональных данных Участника в целях исполнения настоящих Правил при проведении Конкурса,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14:paraId="00000048" w14:textId="77777777" w:rsidR="00216C17" w:rsidRDefault="009713ED">
      <w:pPr>
        <w:jc w:val="both"/>
      </w:pPr>
      <w:r>
        <w:t>5.9.   Согласие считается выданным в порядке, предусмотренном п.3 ст. 428 ГК РФ, с момента совершения Участником действий по выполнению настоящих Правил и участию в Конкурсе.</w:t>
      </w:r>
    </w:p>
    <w:p w14:paraId="00000049" w14:textId="77777777" w:rsidR="00216C17" w:rsidRDefault="009713ED">
      <w:pPr>
        <w:jc w:val="both"/>
      </w:pPr>
      <w:r>
        <w:t xml:space="preserve">5.10.   По взаимному согласию Стороны установили, что Организаторы, без каких-либо дополнительных разрешений (согласий) Участника, имеет право осуществлять обработку и раскрывать (в том числе путем предоставления копий и (или) оригиналов документов, воспроизведения или электронного копирования, трансграничной передачи) конфиденциальную и иную охраняемую законом информацию об Участнике и условиях Конкурса (в </w:t>
      </w:r>
      <w:proofErr w:type="gramStart"/>
      <w:r>
        <w:t>т.ч.</w:t>
      </w:r>
      <w:proofErr w:type="gramEnd"/>
      <w:r>
        <w:t xml:space="preserve"> коммерческую тайну, персональные данные), для следующих целей:</w:t>
      </w:r>
    </w:p>
    <w:p w14:paraId="0000004A" w14:textId="77777777" w:rsidR="00216C17" w:rsidRDefault="009713ED">
      <w:pPr>
        <w:jc w:val="both"/>
      </w:pPr>
      <w:r>
        <w:t>–– в целях предоставления информации органам, учреждениям, организациям и иным лицам, уполномоченным (в силу закона, договора или любым иным образом) на проведение проверок и/или анализа деятельности Организаторов и/или Участника, а также на осуществление иных форм контроля за деятельностью Организатора и/или Участника, - для целей осуществления ими указанных действий;</w:t>
      </w:r>
    </w:p>
    <w:p w14:paraId="0000004B" w14:textId="77777777" w:rsidR="00216C17" w:rsidRDefault="009713ED">
      <w:pPr>
        <w:jc w:val="both"/>
      </w:pPr>
      <w:r>
        <w:t>–– в целях передачи информации и/или документов третьим лицам, которые по договору с Организаторами осуществляют услуги по хранению полученной Организатором информации и/или документов.</w:t>
      </w:r>
    </w:p>
    <w:p w14:paraId="0000004C" w14:textId="77777777" w:rsidR="00216C17" w:rsidRDefault="009713ED">
      <w:pPr>
        <w:jc w:val="both"/>
      </w:pPr>
      <w:r>
        <w:t>5.11   Организатор не несет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 общего пользования, действия вредоносных программ, а также недобросовестных действий третьих лиц, направленных на несанкционированный доступ и /или выведение из строя программного и/или аппаратного комплекса Организатора.</w:t>
      </w:r>
    </w:p>
    <w:p w14:paraId="0000004D" w14:textId="77777777" w:rsidR="00216C17" w:rsidRDefault="009713ED">
      <w:pPr>
        <w:jc w:val="both"/>
      </w:pPr>
      <w:proofErr w:type="gramStart"/>
      <w:r>
        <w:t>5.12  Организатор</w:t>
      </w:r>
      <w:proofErr w:type="gramEnd"/>
      <w:r>
        <w:t xml:space="preserve"> имеет право отстранить Участника от участия в Конкурсе на любом этапе проведения Конкурса, если возникли подозрения, что Участник (или кто-то другой за него) в ходе Конкурса нарушает условия настоящих Правил.</w:t>
      </w:r>
    </w:p>
    <w:p w14:paraId="0000004E" w14:textId="77777777" w:rsidR="00216C17" w:rsidRDefault="009713ED">
      <w:pPr>
        <w:jc w:val="both"/>
      </w:pPr>
      <w:r>
        <w:t xml:space="preserve"> </w:t>
      </w:r>
    </w:p>
    <w:p w14:paraId="0000004F" w14:textId="7D7FFA30" w:rsidR="00216C17" w:rsidRPr="009713ED" w:rsidRDefault="009713ED">
      <w:pPr>
        <w:jc w:val="both"/>
        <w:rPr>
          <w:b/>
          <w:bCs/>
        </w:rPr>
      </w:pPr>
      <w:r w:rsidRPr="009713ED">
        <w:rPr>
          <w:b/>
          <w:bCs/>
        </w:rPr>
        <w:lastRenderedPageBreak/>
        <w:t>6. Заключительные положения:</w:t>
      </w:r>
    </w:p>
    <w:p w14:paraId="00000050" w14:textId="77777777" w:rsidR="00216C17" w:rsidRDefault="009713ED">
      <w:pPr>
        <w:jc w:val="both"/>
      </w:pPr>
      <w:r>
        <w:t xml:space="preserve"> </w:t>
      </w:r>
    </w:p>
    <w:p w14:paraId="00000051" w14:textId="77777777" w:rsidR="00216C17" w:rsidRDefault="009713ED">
      <w:pPr>
        <w:jc w:val="both"/>
      </w:pPr>
      <w:r>
        <w:t>6.1. Участие в Конкурсе автоматически подразумевает ознакомление и полное согласие Участников со всеми положениями настоящих правил.</w:t>
      </w:r>
    </w:p>
    <w:p w14:paraId="00000052" w14:textId="77777777" w:rsidR="00216C17" w:rsidRDefault="009713ED">
      <w:pPr>
        <w:jc w:val="both"/>
      </w:pPr>
      <w:r>
        <w:t>6.2. Все вопросы, касающиеся Конкурса, регулируются на основании положений действующего законодательства Российской Федерации.</w:t>
      </w:r>
    </w:p>
    <w:p w14:paraId="00000053" w14:textId="77777777" w:rsidR="00216C17" w:rsidRDefault="00216C17">
      <w:pPr>
        <w:jc w:val="both"/>
      </w:pPr>
    </w:p>
    <w:sectPr w:rsidR="00216C1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17"/>
    <w:rsid w:val="00216C17"/>
    <w:rsid w:val="006B3B3B"/>
    <w:rsid w:val="008C5A3A"/>
    <w:rsid w:val="009713ED"/>
    <w:rsid w:val="00A45325"/>
    <w:rsid w:val="00C85927"/>
    <w:rsid w:val="00E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F409"/>
  <w15:docId w15:val="{0D446A9E-3B44-40EF-B730-12A1093C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9713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713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713E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713E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713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lib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velib.ru/group/715-shkolnyj-knizhnyj-vyzov" TargetMode="External"/><Relationship Id="rId12" Type="http://schemas.openxmlformats.org/officeDocument/2006/relationships/hyperlink" Target="https://www.liveli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lib.ru/schoolchallenge/2021/1" TargetMode="External"/><Relationship Id="rId11" Type="http://schemas.openxmlformats.org/officeDocument/2006/relationships/hyperlink" Target="https://www.livelib.ru/" TargetMode="External"/><Relationship Id="rId5" Type="http://schemas.openxmlformats.org/officeDocument/2006/relationships/hyperlink" Target="https://www.livelib.ru/schoolchallenge/2021/1" TargetMode="External"/><Relationship Id="rId10" Type="http://schemas.openxmlformats.org/officeDocument/2006/relationships/hyperlink" Target="https://www.livelib.ru/schoolchallenge/2021/1" TargetMode="External"/><Relationship Id="rId4" Type="http://schemas.openxmlformats.org/officeDocument/2006/relationships/hyperlink" Target="https://www.livelib.ru/schoolchallenge/2021/1" TargetMode="External"/><Relationship Id="rId9" Type="http://schemas.openxmlformats.org/officeDocument/2006/relationships/hyperlink" Target="https://www.liveli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Григорьева Анна</cp:lastModifiedBy>
  <cp:revision>6</cp:revision>
  <dcterms:created xsi:type="dcterms:W3CDTF">2021-12-27T05:40:00Z</dcterms:created>
  <dcterms:modified xsi:type="dcterms:W3CDTF">2021-12-27T05:54:00Z</dcterms:modified>
</cp:coreProperties>
</file>